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8F0AB" w14:textId="54E44D25" w:rsidR="00AA0DF7" w:rsidRDefault="00AA0DF7" w:rsidP="00B80EF0">
      <w:pPr>
        <w:rPr>
          <w:b/>
          <w:sz w:val="28"/>
          <w:szCs w:val="28"/>
          <w:u w:val="single"/>
        </w:rPr>
      </w:pPr>
      <w:r>
        <w:rPr>
          <w:b/>
          <w:sz w:val="28"/>
          <w:szCs w:val="28"/>
          <w:u w:val="single"/>
        </w:rPr>
        <w:t>DR.PETER BEHNEN</w:t>
      </w:r>
    </w:p>
    <w:p w14:paraId="51AB0158" w14:textId="1127DBA2" w:rsidR="00382487" w:rsidRDefault="00370CC1" w:rsidP="00B80EF0">
      <w:pPr>
        <w:rPr>
          <w:b/>
          <w:sz w:val="28"/>
          <w:szCs w:val="28"/>
          <w:u w:val="single"/>
        </w:rPr>
      </w:pPr>
      <w:r>
        <w:rPr>
          <w:b/>
          <w:sz w:val="28"/>
          <w:szCs w:val="28"/>
          <w:u w:val="single"/>
        </w:rPr>
        <w:t>DIE LINKE FREIBURG</w:t>
      </w:r>
    </w:p>
    <w:p w14:paraId="5A3B1A33" w14:textId="77777777" w:rsidR="009B74B2" w:rsidRDefault="009B74B2" w:rsidP="00B80EF0">
      <w:pPr>
        <w:rPr>
          <w:b/>
          <w:sz w:val="28"/>
          <w:szCs w:val="28"/>
          <w:u w:val="single"/>
        </w:rPr>
      </w:pPr>
    </w:p>
    <w:p w14:paraId="539CB1E1" w14:textId="2868E9B3" w:rsidR="00B80EF0" w:rsidRDefault="00B80EF0" w:rsidP="00B80EF0">
      <w:pPr>
        <w:rPr>
          <w:b/>
          <w:sz w:val="28"/>
          <w:szCs w:val="28"/>
          <w:u w:val="single"/>
        </w:rPr>
      </w:pPr>
      <w:r>
        <w:rPr>
          <w:b/>
          <w:sz w:val="28"/>
          <w:szCs w:val="28"/>
          <w:u w:val="single"/>
        </w:rPr>
        <w:t xml:space="preserve"> Linke Reformpolitik und langfristige Strukturveränderungen der Gesellschaft.</w:t>
      </w:r>
    </w:p>
    <w:p w14:paraId="6E45C5C0" w14:textId="77777777" w:rsidR="001925C8" w:rsidRDefault="001925C8" w:rsidP="00B80EF0">
      <w:pPr>
        <w:rPr>
          <w:b/>
          <w:sz w:val="28"/>
          <w:szCs w:val="28"/>
          <w:u w:val="single"/>
        </w:rPr>
      </w:pPr>
    </w:p>
    <w:p w14:paraId="486A23E3" w14:textId="7B15CEF3" w:rsidR="00B80EF0" w:rsidRPr="001A088C" w:rsidRDefault="00337B1A" w:rsidP="00B80EF0">
      <w:pPr>
        <w:rPr>
          <w:b/>
          <w:sz w:val="28"/>
          <w:szCs w:val="28"/>
          <w:u w:val="single"/>
          <w:lang w:eastAsia="de-DE"/>
        </w:rPr>
      </w:pPr>
      <w:r>
        <w:rPr>
          <w:b/>
          <w:sz w:val="28"/>
          <w:szCs w:val="28"/>
        </w:rPr>
        <w:t xml:space="preserve"> </w:t>
      </w:r>
      <w:r w:rsidR="001925C8">
        <w:rPr>
          <w:b/>
          <w:sz w:val="28"/>
          <w:szCs w:val="28"/>
        </w:rPr>
        <w:t>Die Ampelkoalition</w:t>
      </w:r>
      <w:r>
        <w:rPr>
          <w:b/>
          <w:sz w:val="28"/>
          <w:szCs w:val="28"/>
        </w:rPr>
        <w:t xml:space="preserve"> </w:t>
      </w:r>
      <w:r w:rsidR="001925C8">
        <w:rPr>
          <w:b/>
          <w:sz w:val="28"/>
          <w:szCs w:val="28"/>
        </w:rPr>
        <w:t>aus SPD, Grünen und FDP</w:t>
      </w:r>
      <w:r>
        <w:rPr>
          <w:b/>
          <w:sz w:val="28"/>
          <w:szCs w:val="28"/>
        </w:rPr>
        <w:t xml:space="preserve"> lässt keine grundlegende Veränderung der gesellschaftlichen Entwicklung erwarten und enthält </w:t>
      </w:r>
      <w:r w:rsidRPr="001E6DF3">
        <w:rPr>
          <w:b/>
          <w:sz w:val="28"/>
          <w:szCs w:val="28"/>
        </w:rPr>
        <w:t>keine Transformationsperspektive, die an die Wurzel der Probleme des Finanzkapitalismus herangeht</w:t>
      </w:r>
      <w:r>
        <w:rPr>
          <w:b/>
          <w:sz w:val="28"/>
          <w:szCs w:val="28"/>
        </w:rPr>
        <w:t xml:space="preserve">.  </w:t>
      </w:r>
      <w:r w:rsidR="00B80EF0">
        <w:rPr>
          <w:b/>
          <w:sz w:val="28"/>
          <w:szCs w:val="28"/>
        </w:rPr>
        <w:t xml:space="preserve"> Was vor allem fehlt, ist ein nachvollziehbares Konzept der sozialen Veränderung, das zu einer wirklichen Verbesserung der Lebenssituation der großen Masse der Bevölkerung führt.</w:t>
      </w:r>
      <w:r w:rsidR="00A106E6">
        <w:rPr>
          <w:b/>
          <w:sz w:val="28"/>
          <w:szCs w:val="28"/>
        </w:rPr>
        <w:t xml:space="preserve"> Nur so wird auch der Rechtspopulismus erfolgreich zurückgedrängt werden können.</w:t>
      </w:r>
      <w:r w:rsidR="00B80EF0">
        <w:rPr>
          <w:b/>
          <w:sz w:val="28"/>
          <w:szCs w:val="28"/>
        </w:rPr>
        <w:t xml:space="preserve"> Es ist deshalb die Aufgabe der Linken, ein Konzept zu erarbeiten, bei dem zusammen mit reformorientierten Bündnispartnern im Rahmen einer zukünftigen Regierungsarbeit Schritt für Schritt eine Verbesserung der allgemeinen Lebensumstände erreicht wird. Sollte es gelingen, für eine Verabschiedung von der </w:t>
      </w:r>
      <w:r w:rsidR="001E6DF3">
        <w:rPr>
          <w:b/>
          <w:sz w:val="28"/>
          <w:szCs w:val="28"/>
        </w:rPr>
        <w:t>neoliberalen Politik</w:t>
      </w:r>
      <w:r w:rsidR="00B80EF0">
        <w:rPr>
          <w:b/>
          <w:sz w:val="28"/>
          <w:szCs w:val="28"/>
        </w:rPr>
        <w:t xml:space="preserve"> eine politische Hegemonie zu erhalten, wird es darauf ankommen, möglichst schnell sichtbare Erfolge zu erzielen, wenn die hegemoniale Position auf Dauer gehalten werden soll. Die noch schwierigere Aufgabe wird sein, die Wahlbevölkerung und eventuelle Bündnispartner davon zu überzeugen, dass langfristig eine Strukturveränderung der Gesellschaft hin zu einem demokratischen Sozialismus und einem Marktsozialismus notwendig ist, um weitere wirtschaftliche, soziale und politische Verbesserungen zu erzielen. </w:t>
      </w:r>
      <w:r w:rsidR="00B80EF0" w:rsidRPr="001A088C">
        <w:rPr>
          <w:b/>
          <w:sz w:val="28"/>
          <w:szCs w:val="28"/>
          <w:u w:val="single"/>
        </w:rPr>
        <w:t>Ein linkes Konzept muss deshalb darstellen, wie eine kurz- und mittelfristige Reformagenda zur langfristigen Strukturveränderungen führen muss und wie diese Schritte miteinander zu verknüpfen sind. (1)</w:t>
      </w:r>
    </w:p>
    <w:p w14:paraId="2AEF89C4" w14:textId="77777777" w:rsidR="00B80EF0" w:rsidRDefault="00B80EF0" w:rsidP="00B80EF0">
      <w:pPr>
        <w:rPr>
          <w:b/>
          <w:sz w:val="28"/>
          <w:szCs w:val="28"/>
        </w:rPr>
      </w:pPr>
    </w:p>
    <w:p w14:paraId="4284F6ED" w14:textId="77777777" w:rsidR="00B80EF0" w:rsidRDefault="00B80EF0" w:rsidP="00B80EF0">
      <w:pPr>
        <w:rPr>
          <w:b/>
          <w:sz w:val="28"/>
          <w:szCs w:val="28"/>
        </w:rPr>
      </w:pPr>
      <w:r>
        <w:rPr>
          <w:b/>
          <w:sz w:val="28"/>
          <w:szCs w:val="28"/>
        </w:rPr>
        <w:t xml:space="preserve">1. Der erste Schritt einer Reformagenda besteht darin, die marktbestimmte </w:t>
      </w:r>
      <w:r>
        <w:rPr>
          <w:b/>
          <w:sz w:val="28"/>
          <w:szCs w:val="28"/>
          <w:u w:val="single"/>
        </w:rPr>
        <w:t xml:space="preserve">Verteilungsungerechtigkeit </w:t>
      </w:r>
      <w:r>
        <w:rPr>
          <w:b/>
          <w:sz w:val="28"/>
          <w:szCs w:val="28"/>
        </w:rPr>
        <w:t xml:space="preserve">von Einkommen und Vermögen anzugehen.  Eine Einkommensumverteilung zu Gunsten unterer Einkommensklassen wird die konsumtive Endnachfrage steigern und die Konjunkturentwicklung stabilisieren. Diese Erfolge sind kurzfristig wirksam und erfahrbar. Die Verteilung zwischen Arbeitslöhnen und Profit/Vermögenseinkünften wird in der Öffentlichkeit inzwischen nicht mehr als unantastbar angesehen, ebenso wie die politische Verteilung durch staatliche Steuerpolitik und staatliche Transfers. Es sind der Druck auf die Löhne, die Ausweitung des Niedriglohnsektors und die atypischen Beschäftigungsverhältnisse (Minijobs, </w:t>
      </w:r>
      <w:r w:rsidR="001B2816">
        <w:rPr>
          <w:b/>
          <w:sz w:val="28"/>
          <w:szCs w:val="28"/>
        </w:rPr>
        <w:t>Midi Jobs</w:t>
      </w:r>
      <w:r>
        <w:rPr>
          <w:b/>
          <w:sz w:val="28"/>
          <w:szCs w:val="28"/>
        </w:rPr>
        <w:t xml:space="preserve">, unfreiwillige Teilzeitarbeit) entschlossen zu bekämpfen. Die Untergrabung von Mitbestimmungsregelungen ist anzugehen. Es sind folgende Gegenmaßnahmen durchzusetzen: die Begrenzung der Leiharbeit und die gleiche Bezahlung wie für die Stammbelegschaft, das Verbot von Werkverträgen, Stärkung der Allgemeinverbindlichkeit von Tarifverträgen </w:t>
      </w:r>
      <w:r>
        <w:rPr>
          <w:b/>
          <w:sz w:val="28"/>
          <w:szCs w:val="28"/>
        </w:rPr>
        <w:lastRenderedPageBreak/>
        <w:t>und die Erhöhung des Mindestlohnes. Auf der anderen Seite gilt es, die Vorstands- und Managergehälter, vor allem bei Kapitalgesellschaften, zu deckeln ebenso wie die erfolgsabhängigen Bonuszahlungen.</w:t>
      </w:r>
    </w:p>
    <w:p w14:paraId="0201A9F5" w14:textId="77777777" w:rsidR="00B80EF0" w:rsidRDefault="00B80EF0" w:rsidP="00B80EF0">
      <w:pPr>
        <w:rPr>
          <w:b/>
          <w:sz w:val="28"/>
          <w:szCs w:val="28"/>
        </w:rPr>
      </w:pPr>
    </w:p>
    <w:p w14:paraId="14E1D6E7" w14:textId="66D89B23" w:rsidR="00B80EF0" w:rsidRDefault="00B80EF0" w:rsidP="00B80EF0">
      <w:pPr>
        <w:rPr>
          <w:b/>
          <w:sz w:val="28"/>
          <w:szCs w:val="28"/>
        </w:rPr>
      </w:pPr>
      <w:r>
        <w:rPr>
          <w:b/>
          <w:sz w:val="28"/>
          <w:szCs w:val="28"/>
        </w:rPr>
        <w:t xml:space="preserve">2. Die </w:t>
      </w:r>
      <w:r>
        <w:rPr>
          <w:b/>
          <w:sz w:val="28"/>
          <w:szCs w:val="28"/>
          <w:u w:val="single"/>
        </w:rPr>
        <w:t>Erschließung neuer Techniken</w:t>
      </w:r>
      <w:r>
        <w:rPr>
          <w:b/>
          <w:sz w:val="28"/>
          <w:szCs w:val="28"/>
        </w:rPr>
        <w:t xml:space="preserve"> (</w:t>
      </w:r>
      <w:r w:rsidR="00C45D8A">
        <w:rPr>
          <w:b/>
          <w:sz w:val="28"/>
          <w:szCs w:val="28"/>
        </w:rPr>
        <w:t>Produktivkräfte) und</w:t>
      </w:r>
      <w:r>
        <w:rPr>
          <w:b/>
          <w:sz w:val="28"/>
          <w:szCs w:val="28"/>
        </w:rPr>
        <w:t xml:space="preserve"> die Digitalisierung der Arbeitswelt und des Privatlebens sind augenblicklich Schwerpunktthemen der Politik.  Während im letzten Jahrhundert die bis ins Letzte getriebene innerbetriebliche Arbeitsteilung und der Aufbau von Mischkonzernen mit hoher Fertigungstiefe das Ziel war, geht es heute um eine Entflechtung von Unternehmen und um die Konzentration auf Kern</w:t>
      </w:r>
      <w:r w:rsidR="00B60158">
        <w:rPr>
          <w:b/>
          <w:sz w:val="28"/>
          <w:szCs w:val="28"/>
        </w:rPr>
        <w:t>-</w:t>
      </w:r>
      <w:r>
        <w:rPr>
          <w:b/>
          <w:sz w:val="28"/>
          <w:szCs w:val="28"/>
        </w:rPr>
        <w:t>kompetenzen Das wird ergänzt durch neue Lieferbeziehungen (Just in time), die Dezentralisierung von Entscheidungen  und den Abbau betrieb</w:t>
      </w:r>
      <w:r w:rsidR="00B60158">
        <w:rPr>
          <w:b/>
          <w:sz w:val="28"/>
          <w:szCs w:val="28"/>
        </w:rPr>
        <w:t>-</w:t>
      </w:r>
      <w:r>
        <w:rPr>
          <w:b/>
          <w:sz w:val="28"/>
          <w:szCs w:val="28"/>
        </w:rPr>
        <w:t>licher Hierarchien (Gruppenarbeit). Es geht letztlich darum, die einzelbetriebliche Vergeudung von Arbeitszeit zu vermeiden. Allerdings läuft im Finanzkapitalismus ein widersprüchlicher Prozess ab, einerseits besteht die Hoffnung bei Arbeitnehmern, eine Humanisierung der Arbeitswelt zu erreichen, andererseits besteht aber auch die Befürchtung des Wegfalls von industriellen Arbeitsplätzen und einfachen Dienstleistungen und der Verdichtung von Arbeitszeiten. Es zeigt sich, dass der Finanzkapitalismus die kurzfristige Profitmaximierung, Kostensenkungsstrategien (Cost-cutting) und den Abbau von Arbeitsplätzen zum Ziel hat.  Zudem blockiert die staatliche Politik die Humanisierung der Arbeitswelt</w:t>
      </w:r>
      <w:r w:rsidR="00445A8A">
        <w:rPr>
          <w:b/>
          <w:sz w:val="28"/>
          <w:szCs w:val="28"/>
        </w:rPr>
        <w:t xml:space="preserve"> und eine sozial-ökolgische Transformation</w:t>
      </w:r>
      <w:r>
        <w:rPr>
          <w:b/>
          <w:sz w:val="28"/>
          <w:szCs w:val="28"/>
        </w:rPr>
        <w:t xml:space="preserve"> durch </w:t>
      </w:r>
      <w:r w:rsidR="00686301">
        <w:rPr>
          <w:b/>
          <w:sz w:val="28"/>
          <w:szCs w:val="28"/>
        </w:rPr>
        <w:t>eine immer wieder neoliberale Orientierung.</w:t>
      </w:r>
      <w:r>
        <w:rPr>
          <w:b/>
          <w:sz w:val="28"/>
          <w:szCs w:val="28"/>
        </w:rPr>
        <w:t xml:space="preserve"> Eine fortschrittliche</w:t>
      </w:r>
      <w:r w:rsidR="00686301">
        <w:rPr>
          <w:b/>
          <w:sz w:val="28"/>
          <w:szCs w:val="28"/>
        </w:rPr>
        <w:t xml:space="preserve"> E</w:t>
      </w:r>
      <w:r>
        <w:rPr>
          <w:b/>
          <w:sz w:val="28"/>
          <w:szCs w:val="28"/>
        </w:rPr>
        <w:t xml:space="preserve">ntwicklung stößt somit an die Grenze privater Kapitalverwertung.  </w:t>
      </w:r>
    </w:p>
    <w:p w14:paraId="36FE068E" w14:textId="3E3C8CA1" w:rsidR="00B80EF0" w:rsidRDefault="00B80EF0" w:rsidP="00B80EF0">
      <w:pPr>
        <w:rPr>
          <w:b/>
          <w:sz w:val="28"/>
          <w:szCs w:val="28"/>
        </w:rPr>
      </w:pPr>
      <w:r>
        <w:rPr>
          <w:b/>
          <w:sz w:val="28"/>
          <w:szCs w:val="28"/>
        </w:rPr>
        <w:t xml:space="preserve">Es wäre nun eine Aufgabe linker Politik, </w:t>
      </w:r>
      <w:r w:rsidR="00C45D8A">
        <w:rPr>
          <w:b/>
          <w:sz w:val="28"/>
          <w:szCs w:val="28"/>
        </w:rPr>
        <w:t>neue Bildungskonzepte</w:t>
      </w:r>
      <w:r>
        <w:rPr>
          <w:b/>
          <w:sz w:val="28"/>
          <w:szCs w:val="28"/>
        </w:rPr>
        <w:t xml:space="preserve"> vorzulegen, auf die Qualifikation der Arbeitskräfte zu setzen und auf dem Weg zu einem demokratischen Sozialismus die Technikentwicklung mit der Humanisierung der Arbeitswelt</w:t>
      </w:r>
      <w:r w:rsidR="00686301">
        <w:rPr>
          <w:b/>
          <w:sz w:val="28"/>
          <w:szCs w:val="28"/>
        </w:rPr>
        <w:t xml:space="preserve"> und der sozial-ökologischen Orientierung</w:t>
      </w:r>
      <w:r>
        <w:rPr>
          <w:b/>
          <w:sz w:val="28"/>
          <w:szCs w:val="28"/>
        </w:rPr>
        <w:t xml:space="preserve"> zu verbinden. </w:t>
      </w:r>
      <w:r w:rsidR="00E42FA3">
        <w:rPr>
          <w:b/>
          <w:sz w:val="28"/>
          <w:szCs w:val="28"/>
        </w:rPr>
        <w:t>Besonders die Klimapolitik hat einen besonderen Stellenwert zu erhalten.</w:t>
      </w:r>
      <w:r>
        <w:rPr>
          <w:b/>
          <w:sz w:val="28"/>
          <w:szCs w:val="28"/>
        </w:rPr>
        <w:t xml:space="preserve"> Auf diese Weise kann die politische Hegemonie bei unterschiedlichen sozialen Klassen erreicht und erweitert werden</w:t>
      </w:r>
      <w:r w:rsidR="00E42FA3">
        <w:rPr>
          <w:b/>
          <w:sz w:val="28"/>
          <w:szCs w:val="28"/>
        </w:rPr>
        <w:t xml:space="preserve"> und auch außenpolitisch ein Weg zu einem friedvollen Umgang miteinander gesucht werden.</w:t>
      </w:r>
    </w:p>
    <w:p w14:paraId="4A4E4DA0" w14:textId="77777777" w:rsidR="00B80EF0" w:rsidRDefault="00B80EF0" w:rsidP="00B80EF0">
      <w:pPr>
        <w:rPr>
          <w:b/>
          <w:sz w:val="28"/>
          <w:szCs w:val="28"/>
        </w:rPr>
      </w:pPr>
    </w:p>
    <w:p w14:paraId="3904DD60" w14:textId="692391CF" w:rsidR="00B80EF0" w:rsidRDefault="00B80EF0" w:rsidP="00B80EF0">
      <w:pPr>
        <w:rPr>
          <w:b/>
          <w:sz w:val="28"/>
          <w:szCs w:val="28"/>
        </w:rPr>
      </w:pPr>
      <w:r>
        <w:rPr>
          <w:b/>
          <w:sz w:val="28"/>
          <w:szCs w:val="28"/>
        </w:rPr>
        <w:t xml:space="preserve">3. Das Ziel der Linken ist eine </w:t>
      </w:r>
      <w:r>
        <w:rPr>
          <w:b/>
          <w:sz w:val="28"/>
          <w:szCs w:val="28"/>
          <w:u w:val="single"/>
        </w:rPr>
        <w:t>wirtschaftsdemokratische Organisation von Unternehmen.</w:t>
      </w:r>
      <w:r>
        <w:rPr>
          <w:b/>
          <w:sz w:val="28"/>
          <w:szCs w:val="28"/>
        </w:rPr>
        <w:t xml:space="preserve"> Der Weg in dieser Richtung zu gehen wird augen</w:t>
      </w:r>
      <w:r w:rsidR="00B60158">
        <w:rPr>
          <w:b/>
          <w:sz w:val="28"/>
          <w:szCs w:val="28"/>
        </w:rPr>
        <w:t>-</w:t>
      </w:r>
      <w:r>
        <w:rPr>
          <w:b/>
          <w:sz w:val="28"/>
          <w:szCs w:val="28"/>
        </w:rPr>
        <w:t xml:space="preserve">blicklich erschwert, weil durch die Konzentration von Unternehmen auf Kernkompetenzen eine Aufspaltung in kleinere Einheiten stattfindet. Es kommt zur Aushebelung von Mitbestbestimmungsregelungen, zum Beispiel bei der Montanmitbestimmung und der unterparitätischen Mitbestimmung bei großen Kapitalgesellschaften. Das hat auch negative Auswirkungen auf die Tarifverträge und die Bildung von Betriebsräten. Die Linke sollte somit </w:t>
      </w:r>
      <w:r w:rsidR="00B60158">
        <w:rPr>
          <w:b/>
          <w:sz w:val="28"/>
          <w:szCs w:val="28"/>
        </w:rPr>
        <w:t>nicht für</w:t>
      </w:r>
      <w:r>
        <w:rPr>
          <w:b/>
          <w:sz w:val="28"/>
          <w:szCs w:val="28"/>
        </w:rPr>
        <w:t xml:space="preserve"> die Rückkehr zu alten Regelungen kämpfen, sondern die neuen Regulierungen müssen darüber hinausgehen </w:t>
      </w:r>
      <w:r w:rsidR="00B60158">
        <w:rPr>
          <w:b/>
          <w:sz w:val="28"/>
          <w:szCs w:val="28"/>
        </w:rPr>
        <w:t>und den</w:t>
      </w:r>
      <w:r>
        <w:rPr>
          <w:b/>
          <w:sz w:val="28"/>
          <w:szCs w:val="28"/>
        </w:rPr>
        <w:t xml:space="preserve"> heutigen </w:t>
      </w:r>
      <w:r w:rsidR="008F2180">
        <w:rPr>
          <w:b/>
          <w:sz w:val="28"/>
          <w:szCs w:val="28"/>
        </w:rPr>
        <w:lastRenderedPageBreak/>
        <w:t>Perspektiven</w:t>
      </w:r>
      <w:r>
        <w:rPr>
          <w:b/>
          <w:sz w:val="28"/>
          <w:szCs w:val="28"/>
        </w:rPr>
        <w:t xml:space="preserve"> entsprechen. Es sind die Demokratiegrenzen der sozialen Marktwirtschaft zu überwinden, auch im Hinblick auf die Erschließung neuer Produktivkräfte. Folgende Maßnahmen sind angesagt:</w:t>
      </w:r>
    </w:p>
    <w:p w14:paraId="0AAD7515" w14:textId="77777777" w:rsidR="00B80EF0" w:rsidRDefault="00B80EF0" w:rsidP="00B80EF0">
      <w:pPr>
        <w:rPr>
          <w:b/>
          <w:sz w:val="28"/>
          <w:szCs w:val="28"/>
        </w:rPr>
      </w:pPr>
      <w:r>
        <w:rPr>
          <w:b/>
          <w:sz w:val="28"/>
          <w:szCs w:val="28"/>
        </w:rPr>
        <w:t>- Die Informations- und Beratungsrechte in den Wirtschaftsausschüssen sind zu erweitern.</w:t>
      </w:r>
    </w:p>
    <w:p w14:paraId="3B716BDD" w14:textId="77777777" w:rsidR="00B80EF0" w:rsidRDefault="00B80EF0" w:rsidP="00B80EF0">
      <w:pPr>
        <w:rPr>
          <w:b/>
          <w:sz w:val="28"/>
          <w:szCs w:val="28"/>
        </w:rPr>
      </w:pPr>
      <w:r>
        <w:rPr>
          <w:b/>
          <w:sz w:val="28"/>
          <w:szCs w:val="28"/>
        </w:rPr>
        <w:t>- Die Belegschaftszahlen beim allgemeinen Mitbestimmungsgesetz sind zu senken.</w:t>
      </w:r>
    </w:p>
    <w:p w14:paraId="0943D0D5" w14:textId="77777777" w:rsidR="00B80EF0" w:rsidRDefault="00B80EF0" w:rsidP="00B80EF0">
      <w:pPr>
        <w:rPr>
          <w:b/>
          <w:sz w:val="28"/>
          <w:szCs w:val="28"/>
        </w:rPr>
      </w:pPr>
      <w:r>
        <w:rPr>
          <w:b/>
          <w:sz w:val="28"/>
          <w:szCs w:val="28"/>
        </w:rPr>
        <w:t xml:space="preserve">- Es sind Arbeitsdirektoren bei Kapitalgesellschaften mit mehr als </w:t>
      </w:r>
      <w:r w:rsidR="003E139D">
        <w:rPr>
          <w:b/>
          <w:sz w:val="28"/>
          <w:szCs w:val="28"/>
        </w:rPr>
        <w:t>1000 MitarbeiterInnen</w:t>
      </w:r>
      <w:r>
        <w:rPr>
          <w:b/>
          <w:sz w:val="28"/>
          <w:szCs w:val="28"/>
        </w:rPr>
        <w:t xml:space="preserve"> von den Beschäftigten zu wählen und beim Vorstand anzusiedeln.</w:t>
      </w:r>
    </w:p>
    <w:p w14:paraId="09AF432A" w14:textId="77777777" w:rsidR="00B80EF0" w:rsidRDefault="00B80EF0" w:rsidP="00B80EF0">
      <w:pPr>
        <w:rPr>
          <w:b/>
          <w:sz w:val="28"/>
          <w:szCs w:val="28"/>
        </w:rPr>
      </w:pPr>
      <w:r>
        <w:rPr>
          <w:b/>
          <w:sz w:val="28"/>
          <w:szCs w:val="28"/>
        </w:rPr>
        <w:t>- Es sind Beteiligungen am Produktivkapital für die Beschäftigten durchzusetzen und eventuell Beteiligungsfonds einzurichten.</w:t>
      </w:r>
    </w:p>
    <w:p w14:paraId="23B0562F" w14:textId="77777777" w:rsidR="00B80EF0" w:rsidRDefault="00B80EF0" w:rsidP="00B80EF0">
      <w:pPr>
        <w:rPr>
          <w:b/>
          <w:sz w:val="28"/>
          <w:szCs w:val="28"/>
        </w:rPr>
      </w:pPr>
    </w:p>
    <w:p w14:paraId="3EE71E31" w14:textId="13548E2C" w:rsidR="00B80EF0" w:rsidRDefault="00B80EF0" w:rsidP="00B80EF0">
      <w:pPr>
        <w:rPr>
          <w:b/>
          <w:sz w:val="28"/>
          <w:szCs w:val="28"/>
        </w:rPr>
      </w:pPr>
      <w:r>
        <w:rPr>
          <w:b/>
          <w:sz w:val="28"/>
          <w:szCs w:val="28"/>
        </w:rPr>
        <w:t xml:space="preserve">4. Zur kurz- und mittelfristigen Reformagenda der Linken muss </w:t>
      </w:r>
      <w:r>
        <w:rPr>
          <w:b/>
          <w:sz w:val="28"/>
          <w:szCs w:val="28"/>
          <w:u w:val="single"/>
        </w:rPr>
        <w:t>die Stabilisierung der öffentlichen Finanzen</w:t>
      </w:r>
      <w:r>
        <w:rPr>
          <w:b/>
          <w:sz w:val="28"/>
          <w:szCs w:val="28"/>
        </w:rPr>
        <w:t xml:space="preserve"> gehören. Die neoliberale Politik der bisherigen Bundesregierung</w:t>
      </w:r>
      <w:r w:rsidR="001E3769">
        <w:rPr>
          <w:b/>
          <w:sz w:val="28"/>
          <w:szCs w:val="28"/>
        </w:rPr>
        <w:t>en vor der Corona-Pandemie</w:t>
      </w:r>
      <w:r>
        <w:rPr>
          <w:b/>
          <w:sz w:val="28"/>
          <w:szCs w:val="28"/>
        </w:rPr>
        <w:t xml:space="preserve"> versuchte das durch die Politik der </w:t>
      </w:r>
      <w:r w:rsidR="00C45D8A">
        <w:rPr>
          <w:b/>
          <w:sz w:val="28"/>
          <w:szCs w:val="28"/>
        </w:rPr>
        <w:t>„Schwarzen</w:t>
      </w:r>
      <w:r>
        <w:rPr>
          <w:b/>
          <w:sz w:val="28"/>
          <w:szCs w:val="28"/>
        </w:rPr>
        <w:t xml:space="preserve"> Null“ zu erreichen. Das Ziel wurde erreicht durch ein überraschend höheres Steueraufkommen, eine restriktive Ausgabenpolitik und ein geringes Zinsniveau. Diese Politik hinterließ allerdings national und international verheerende Probleme. Das ist ablesbar an gravierenden Mängeln der öffentlichen Infrastruktur, der zum Teil katastrophalen </w:t>
      </w:r>
      <w:r w:rsidR="00B60158">
        <w:rPr>
          <w:b/>
          <w:sz w:val="28"/>
          <w:szCs w:val="28"/>
        </w:rPr>
        <w:t>sozialen Lage</w:t>
      </w:r>
      <w:r>
        <w:rPr>
          <w:b/>
          <w:sz w:val="28"/>
          <w:szCs w:val="28"/>
        </w:rPr>
        <w:t xml:space="preserve"> verschiedener Bevölkerungsgruppen, einen europaweiten Abbau sozialer Standards und als Folge das Entstehen eines ausgeprägten Rechtspopulismus und Nationalismus.</w:t>
      </w:r>
    </w:p>
    <w:p w14:paraId="437E24D4" w14:textId="2B9C609B" w:rsidR="00B80EF0" w:rsidRDefault="00B80EF0" w:rsidP="00B80EF0">
      <w:pPr>
        <w:rPr>
          <w:b/>
          <w:sz w:val="28"/>
          <w:szCs w:val="28"/>
        </w:rPr>
      </w:pPr>
      <w:r>
        <w:rPr>
          <w:b/>
          <w:sz w:val="28"/>
          <w:szCs w:val="28"/>
        </w:rPr>
        <w:t xml:space="preserve">Die Linke muss demgegenüber eine alternative Finanzpolitik ansteuern.  Zu einer Steuerreform sollte eine lineare Steuerprogression mit einer Reichen-steuer gehören. Eine Vielzahl von Steuervergünstigungen ist abzubauen, sofern sie Besser- und Hochverdiener begünstigen, u. a. auch das sogenannte Ehegattensplitting. Die Absetzbarkeit von Betriebskosten gilt es einzuschränken, die Steuerfreiheit bei Unternehmensveräußerungen abzubauen und die Vermögenssteuer und Finanztransaktionssteuer einzuführen. Insgesamt ist davon auszugehen, dass alleine dadurch zusätzliche Einnahmen von </w:t>
      </w:r>
      <w:r w:rsidR="00DF487B">
        <w:rPr>
          <w:b/>
          <w:sz w:val="28"/>
          <w:szCs w:val="28"/>
        </w:rPr>
        <w:t>mehr als</w:t>
      </w:r>
      <w:r>
        <w:rPr>
          <w:b/>
          <w:sz w:val="28"/>
          <w:szCs w:val="28"/>
        </w:rPr>
        <w:t xml:space="preserve"> 85 Mrd. Euro erreicht werden. Welche Zusatzeinnahmen ein konsequenter Kampf gegen Steuerhinterziehungen erbringt muss hier noch </w:t>
      </w:r>
      <w:r w:rsidR="00615DC3">
        <w:rPr>
          <w:b/>
          <w:sz w:val="28"/>
          <w:szCs w:val="28"/>
        </w:rPr>
        <w:t>offenbleiben</w:t>
      </w:r>
      <w:r>
        <w:rPr>
          <w:b/>
          <w:sz w:val="28"/>
          <w:szCs w:val="28"/>
        </w:rPr>
        <w:t xml:space="preserve">. Über allem steht die Zielsetzung, die Umverteilung von unten nach oben zu beenden, den jämmerlichen Zustand der öffentlichen Infrastruktur anzugehen sowie die monetären und realen Transfers für untere und mittlere Einkommensbezieher zu steigern. Eine derartige Steuer- und Investitionspolitik muss als </w:t>
      </w:r>
      <w:r w:rsidRPr="009521E5">
        <w:rPr>
          <w:b/>
          <w:sz w:val="28"/>
          <w:szCs w:val="28"/>
          <w:u w:val="single"/>
        </w:rPr>
        <w:t xml:space="preserve">Einstieg in eine öffentliche Strukturpolitik </w:t>
      </w:r>
      <w:r>
        <w:rPr>
          <w:b/>
          <w:sz w:val="28"/>
          <w:szCs w:val="28"/>
        </w:rPr>
        <w:t xml:space="preserve">gesehen werden, die die Grundlage für eine moderne Sozialismuskonzeption darstellt. </w:t>
      </w:r>
    </w:p>
    <w:p w14:paraId="5957A97D" w14:textId="77777777" w:rsidR="00B80EF0" w:rsidRDefault="00B80EF0" w:rsidP="00B80EF0">
      <w:pPr>
        <w:rPr>
          <w:b/>
          <w:sz w:val="28"/>
          <w:szCs w:val="28"/>
        </w:rPr>
      </w:pPr>
    </w:p>
    <w:p w14:paraId="130DFD66" w14:textId="63612878" w:rsidR="00B80EF0" w:rsidRDefault="00B80EF0" w:rsidP="00B80EF0">
      <w:pPr>
        <w:rPr>
          <w:b/>
          <w:sz w:val="28"/>
          <w:szCs w:val="28"/>
        </w:rPr>
      </w:pPr>
      <w:r>
        <w:rPr>
          <w:b/>
          <w:sz w:val="28"/>
          <w:szCs w:val="28"/>
        </w:rPr>
        <w:t xml:space="preserve">5. Die </w:t>
      </w:r>
      <w:r>
        <w:rPr>
          <w:b/>
          <w:sz w:val="28"/>
          <w:szCs w:val="28"/>
          <w:u w:val="single"/>
        </w:rPr>
        <w:t>öffentlichen Investitionen</w:t>
      </w:r>
      <w:r>
        <w:rPr>
          <w:b/>
          <w:sz w:val="28"/>
          <w:szCs w:val="28"/>
        </w:rPr>
        <w:t xml:space="preserve"> sind in einem beispiellosen Niedergang. Die öffentliche Infrastruktur befindet sich in einem schlimmen Zustand, das ist </w:t>
      </w:r>
      <w:r>
        <w:rPr>
          <w:b/>
          <w:sz w:val="28"/>
          <w:szCs w:val="28"/>
        </w:rPr>
        <w:lastRenderedPageBreak/>
        <w:t>zum Beispiel ablesbar an dem Zustand von Schulen und Brücken. Hierbei handelt es sich um das Ergebnis der jahrelangen Austeritätspolitik und der sogenannten Schuldenbremse. Die Konsequenz, die die Linke daraus zieh</w:t>
      </w:r>
      <w:r w:rsidR="00DF487B">
        <w:rPr>
          <w:b/>
          <w:sz w:val="28"/>
          <w:szCs w:val="28"/>
        </w:rPr>
        <w:t>en muss</w:t>
      </w:r>
      <w:r>
        <w:rPr>
          <w:b/>
          <w:sz w:val="28"/>
          <w:szCs w:val="28"/>
        </w:rPr>
        <w:t xml:space="preserve">, besteht darin, dass ein massives öffentliches Investitionsprogramm und Ausgabenprogramm aufzulegen ist. Es sollte </w:t>
      </w:r>
      <w:r w:rsidR="00C563F1">
        <w:rPr>
          <w:b/>
          <w:sz w:val="28"/>
          <w:szCs w:val="28"/>
        </w:rPr>
        <w:t>ein umfassendes Programm</w:t>
      </w:r>
      <w:r>
        <w:rPr>
          <w:b/>
          <w:sz w:val="28"/>
          <w:szCs w:val="28"/>
        </w:rPr>
        <w:t xml:space="preserve"> für Bildung, Verkehr, Pflege, Kinderbetreuung, energetische Sanierung,</w:t>
      </w:r>
      <w:r w:rsidR="00B84983">
        <w:rPr>
          <w:b/>
          <w:sz w:val="28"/>
          <w:szCs w:val="28"/>
        </w:rPr>
        <w:t xml:space="preserve"> Umwelt,</w:t>
      </w:r>
      <w:r>
        <w:rPr>
          <w:b/>
          <w:sz w:val="28"/>
          <w:szCs w:val="28"/>
        </w:rPr>
        <w:t xml:space="preserve"> Kommunen und den Arbeitsmarkt au</w:t>
      </w:r>
      <w:r w:rsidR="00DF487B">
        <w:rPr>
          <w:b/>
          <w:sz w:val="28"/>
          <w:szCs w:val="28"/>
        </w:rPr>
        <w:t>fgelegt</w:t>
      </w:r>
      <w:r>
        <w:rPr>
          <w:b/>
          <w:sz w:val="28"/>
          <w:szCs w:val="28"/>
        </w:rPr>
        <w:t xml:space="preserve"> werden.  Daneben sollte eine europaweite Energiewende </w:t>
      </w:r>
      <w:r w:rsidR="00B84983">
        <w:rPr>
          <w:b/>
          <w:sz w:val="28"/>
          <w:szCs w:val="28"/>
        </w:rPr>
        <w:t>betrieben bzw.</w:t>
      </w:r>
      <w:r>
        <w:rPr>
          <w:b/>
          <w:sz w:val="28"/>
          <w:szCs w:val="28"/>
        </w:rPr>
        <w:t xml:space="preserve"> finanziell unterstützt werden. Da es inzwischen immer stärker zu einer Blockade privater Investitionen kommt </w:t>
      </w:r>
      <w:r w:rsidR="00B84983">
        <w:rPr>
          <w:b/>
          <w:sz w:val="28"/>
          <w:szCs w:val="28"/>
        </w:rPr>
        <w:t>und damit</w:t>
      </w:r>
      <w:r>
        <w:rPr>
          <w:b/>
          <w:sz w:val="28"/>
          <w:szCs w:val="28"/>
        </w:rPr>
        <w:t xml:space="preserve"> die Systemgrenze erreicht wird, sind eine gesamtwirtschaftliche Strukturpolitik, neben der Fiskalpolitik und Geldpolitik, zu einem Politik-Mix zu vereinen. Es ist eine </w:t>
      </w:r>
      <w:r w:rsidRPr="003C157C">
        <w:rPr>
          <w:b/>
          <w:sz w:val="28"/>
          <w:szCs w:val="28"/>
          <w:u w:val="single"/>
        </w:rPr>
        <w:t>schrittweise Transformation des Kapitalismus in eine sozialistische Marktwirtschaft</w:t>
      </w:r>
      <w:r>
        <w:rPr>
          <w:b/>
          <w:sz w:val="28"/>
          <w:szCs w:val="28"/>
        </w:rPr>
        <w:t xml:space="preserve"> anzusteuern.</w:t>
      </w:r>
    </w:p>
    <w:p w14:paraId="1ABEF57E" w14:textId="77777777" w:rsidR="00B80EF0" w:rsidRDefault="00B80EF0" w:rsidP="00B80EF0">
      <w:pPr>
        <w:rPr>
          <w:b/>
          <w:sz w:val="28"/>
          <w:szCs w:val="28"/>
        </w:rPr>
      </w:pPr>
    </w:p>
    <w:p w14:paraId="2ADCA889" w14:textId="215A6E12" w:rsidR="00B80EF0" w:rsidRDefault="00B80EF0" w:rsidP="00B80EF0">
      <w:pPr>
        <w:rPr>
          <w:b/>
          <w:sz w:val="28"/>
          <w:szCs w:val="28"/>
        </w:rPr>
      </w:pPr>
      <w:r>
        <w:rPr>
          <w:b/>
          <w:sz w:val="28"/>
          <w:szCs w:val="28"/>
        </w:rPr>
        <w:t xml:space="preserve">6. Neben den schon angesprochenen staatlichen Geldtransfers und realen Transfers, zum Beispiel für Kinderbetreuung, geht es darum, zu einem grundlegenden </w:t>
      </w:r>
      <w:r>
        <w:rPr>
          <w:b/>
          <w:sz w:val="28"/>
          <w:szCs w:val="28"/>
          <w:u w:val="single"/>
        </w:rPr>
        <w:t>Umbau des Sozialstaates</w:t>
      </w:r>
      <w:r>
        <w:rPr>
          <w:b/>
          <w:sz w:val="28"/>
          <w:szCs w:val="28"/>
        </w:rPr>
        <w:t xml:space="preserve"> zu kommen. Der Sozialstaat muss aus seiner Lückenbüßerfunktion </w:t>
      </w:r>
      <w:r w:rsidR="00C45D8A">
        <w:rPr>
          <w:b/>
          <w:sz w:val="28"/>
          <w:szCs w:val="28"/>
        </w:rPr>
        <w:t>herauskommen</w:t>
      </w:r>
      <w:r>
        <w:rPr>
          <w:b/>
          <w:sz w:val="28"/>
          <w:szCs w:val="28"/>
        </w:rPr>
        <w:t xml:space="preserve">. Bisher gilt das Subsidiaritätsprinzip, das heißt, der Staat springt nur ein, wenn private Unterstützung nicht ausreicht. Es sollte in Zukunft nicht mehr die möglichst große Einsparung sozialer Leistungen das Grundprinzip sein, sondern eine wirkliche soziale Absicherung der Bevölkerung vermittelt über Staat und Steuern. Darin ist auch eingeschlossen der auf längere Sicht Aufbau einer </w:t>
      </w:r>
      <w:r w:rsidRPr="003C157C">
        <w:rPr>
          <w:b/>
          <w:sz w:val="28"/>
          <w:szCs w:val="28"/>
          <w:u w:val="single"/>
        </w:rPr>
        <w:t>Bürgersozialversicherung</w:t>
      </w:r>
      <w:r>
        <w:rPr>
          <w:b/>
          <w:sz w:val="28"/>
          <w:szCs w:val="28"/>
        </w:rPr>
        <w:t xml:space="preserve">. Das betrifft die gesetzliche Rentenversicherung, gesetzliche Krankenversicherung und Pflegeversicherung sowie die Arbeitslosenversicherung. Eine Bürgersozialversicherung soll für alle Gesellschaftsmitglieder soziale Sicherheit im Alter, bei Krankheit, bei Pflegebedarf, bei Berufsunfällen, bei Arbeitslosigkeit und in persönlichen Notlagen bringen. Die </w:t>
      </w:r>
      <w:r w:rsidR="00E16FD5">
        <w:rPr>
          <w:b/>
          <w:sz w:val="28"/>
          <w:szCs w:val="28"/>
        </w:rPr>
        <w:t>Bürgersozialversicherung hat</w:t>
      </w:r>
      <w:r>
        <w:rPr>
          <w:b/>
          <w:sz w:val="28"/>
          <w:szCs w:val="28"/>
        </w:rPr>
        <w:t xml:space="preserve"> bei einem Maximum an Leistung und Minimum an Verwaltungsaufwand den gesamten Sozialhaushalt der Gesellschaft zu regeln.</w:t>
      </w:r>
    </w:p>
    <w:p w14:paraId="6E3A475D" w14:textId="77777777" w:rsidR="00B80EF0" w:rsidRDefault="00B80EF0" w:rsidP="00B80EF0">
      <w:pPr>
        <w:rPr>
          <w:b/>
          <w:sz w:val="28"/>
          <w:szCs w:val="28"/>
        </w:rPr>
      </w:pPr>
    </w:p>
    <w:p w14:paraId="4CD0B272" w14:textId="459401A4" w:rsidR="00B80EF0" w:rsidRDefault="00B80EF0" w:rsidP="00B80EF0">
      <w:pPr>
        <w:rPr>
          <w:b/>
          <w:sz w:val="28"/>
          <w:szCs w:val="28"/>
        </w:rPr>
      </w:pPr>
      <w:r>
        <w:rPr>
          <w:b/>
          <w:sz w:val="28"/>
          <w:szCs w:val="28"/>
        </w:rPr>
        <w:t xml:space="preserve">7. Die </w:t>
      </w:r>
      <w:r>
        <w:rPr>
          <w:b/>
          <w:sz w:val="28"/>
          <w:szCs w:val="28"/>
          <w:u w:val="single"/>
        </w:rPr>
        <w:t xml:space="preserve">Wohnungsfrage </w:t>
      </w:r>
      <w:r>
        <w:rPr>
          <w:b/>
          <w:sz w:val="28"/>
          <w:szCs w:val="28"/>
        </w:rPr>
        <w:t xml:space="preserve">ist inzwischen in der Bundesrepublik als eines der wichtigsten Probleme der Bevölkerung anzusehen.  Ein besonderer Wohnraummangel herrscht in Großstädten und Universitätsstädten. Die Folge sind explodierende Mieten, die durch die sogenannte Mietpreisbremse nicht aufgefangen werden konnten. Besonders der Rückzug des Staates aus dem sozialen </w:t>
      </w:r>
      <w:r w:rsidR="003C4685">
        <w:rPr>
          <w:b/>
          <w:sz w:val="28"/>
          <w:szCs w:val="28"/>
        </w:rPr>
        <w:t>Wohnungsbau und</w:t>
      </w:r>
      <w:r>
        <w:rPr>
          <w:b/>
          <w:sz w:val="28"/>
          <w:szCs w:val="28"/>
        </w:rPr>
        <w:t xml:space="preserve"> die Privatisierung dieses Bereiches haben zu dem eklatanten Mangel geführt. Die Linke muss deswegen drastische Eingriffe vornehmen und die Privatisierung des öffentlichen Wohnungsbestandes stoppen sowie durch staatliche Programme den sozialen Wohnungsbau und gemeinnützige Wohnungsbaugenossenschaften massiv fördern. Andernfalls werden sich die Bauspekulation und der Mietwucher weiter </w:t>
      </w:r>
      <w:r>
        <w:rPr>
          <w:b/>
          <w:sz w:val="28"/>
          <w:szCs w:val="28"/>
        </w:rPr>
        <w:lastRenderedPageBreak/>
        <w:t>verschärfen. Kurzfristig sind Maßnahmen gegen die Preistreiberei angesagt, also ein direkter Eingriff in die marktbestimmte Mietpreisbildung.</w:t>
      </w:r>
    </w:p>
    <w:p w14:paraId="7D5A9C66" w14:textId="77777777" w:rsidR="00B80EF0" w:rsidRDefault="00B80EF0" w:rsidP="00B80EF0">
      <w:pPr>
        <w:rPr>
          <w:b/>
          <w:sz w:val="28"/>
          <w:szCs w:val="28"/>
        </w:rPr>
      </w:pPr>
    </w:p>
    <w:p w14:paraId="182EDEDB" w14:textId="0F470D72" w:rsidR="00B80EF0" w:rsidRDefault="00B80EF0" w:rsidP="00B80EF0">
      <w:pPr>
        <w:rPr>
          <w:b/>
          <w:sz w:val="28"/>
          <w:szCs w:val="28"/>
        </w:rPr>
      </w:pPr>
      <w:r>
        <w:rPr>
          <w:b/>
          <w:sz w:val="28"/>
          <w:szCs w:val="28"/>
        </w:rPr>
        <w:t xml:space="preserve">8. In der Bundesrepublik herrscht inzwischen ein akuter Fachkräftemangel. Das lässt sich nur auf lange Sicht ändern. Die zwischenzeitlich geäußerte Hoffnung, dass die </w:t>
      </w:r>
      <w:r>
        <w:rPr>
          <w:b/>
          <w:sz w:val="28"/>
          <w:szCs w:val="28"/>
          <w:u w:val="single"/>
        </w:rPr>
        <w:t xml:space="preserve">massive Zuwanderung </w:t>
      </w:r>
      <w:r>
        <w:rPr>
          <w:b/>
          <w:sz w:val="28"/>
          <w:szCs w:val="28"/>
        </w:rPr>
        <w:t xml:space="preserve">  von Menschen quasi von selbst das demografische und bildungspolitische Problem löst, ist unrealistisch. Bevor überhaupt von dieser Seite eine Lösung erfolgen kann, ist zuerst eine soziale Integration der Menschen zu schaffen, durch das Erlernen der Sprache, die Vermittlung von Kenntnissen über die neue Heimat, und vor allem auch bei jungen Menschen eine Schul-Berufs- und Universitätsausbildung. Dass sich in den letzten Jahren Parallelgesellschaften gebildet haben lag einerseits an unzureichenden staatlichen Dienstleistungen andererseits aber auch an Ausgrenzungen vieler Menschen aus Gründen der Konkurrenzangst. Die Linke hat deswegen Eckpunkte zur Lösung des Problems zu benennen, zum Beispiel Maßnahmen zur Erweiterung des Wohnraumbereichs und zum Angebot an Bildungs- und Ausbildungsplätzen. Diese Maßnahmen sind in ein Gesamtpaket öffentlicher Investitionen bzw. einer neuen Strukturpolitik einzuordnen. Damit könnte auch der Verdrängungskonkurrenz zwischen Einheimischen und Zugewanderten bzw. Flüchtlingen auf dem Arbeitsmarkt und Wohnungsmarkt Schritt für Schritt der Boden entzogen und erfolgreich der Rechtspopulismus bekämpft werden.</w:t>
      </w:r>
    </w:p>
    <w:p w14:paraId="59283D51" w14:textId="77777777" w:rsidR="00B80EF0" w:rsidRDefault="00B80EF0" w:rsidP="00B80EF0">
      <w:pPr>
        <w:rPr>
          <w:b/>
          <w:sz w:val="28"/>
          <w:szCs w:val="28"/>
        </w:rPr>
      </w:pPr>
    </w:p>
    <w:p w14:paraId="77C52A62" w14:textId="33DB765A" w:rsidR="00B80EF0" w:rsidRDefault="00B80EF0" w:rsidP="00B80EF0">
      <w:pPr>
        <w:rPr>
          <w:b/>
          <w:sz w:val="28"/>
          <w:szCs w:val="28"/>
        </w:rPr>
      </w:pPr>
      <w:r>
        <w:rPr>
          <w:b/>
          <w:sz w:val="28"/>
          <w:szCs w:val="28"/>
        </w:rPr>
        <w:t>Damit schließt sich der Kreis. Die dargestellten Punkte einer kurzfristigen und mittelfristigen linken Reformagenda, die um Einiges zu ergänzen wä</w:t>
      </w:r>
      <w:r w:rsidR="0014679C">
        <w:rPr>
          <w:b/>
          <w:sz w:val="28"/>
          <w:szCs w:val="28"/>
        </w:rPr>
        <w:t>-</w:t>
      </w:r>
      <w:r>
        <w:rPr>
          <w:b/>
          <w:sz w:val="28"/>
          <w:szCs w:val="28"/>
        </w:rPr>
        <w:t>ren,</w:t>
      </w:r>
      <w:r w:rsidR="0014679C">
        <w:rPr>
          <w:b/>
          <w:sz w:val="28"/>
          <w:szCs w:val="28"/>
        </w:rPr>
        <w:t xml:space="preserve"> zum Beispiel die Bekämpfung der gewaltigen Umweltprobleme,</w:t>
      </w:r>
      <w:r>
        <w:rPr>
          <w:b/>
          <w:sz w:val="28"/>
          <w:szCs w:val="28"/>
        </w:rPr>
        <w:t xml:space="preserve"> haben verdeutlicht, dass wir inzwischen an den </w:t>
      </w:r>
      <w:r w:rsidRPr="00C96ADC">
        <w:rPr>
          <w:b/>
          <w:sz w:val="28"/>
          <w:szCs w:val="28"/>
          <w:u w:val="single"/>
        </w:rPr>
        <w:t xml:space="preserve">Grenzen privater Kapitalverwertung angelangt sind und weitere ökonomische, soziale und politische Fortschritte nur durch grundlegende strukturelle Veränderungen zu haben sein werden. </w:t>
      </w:r>
      <w:r>
        <w:rPr>
          <w:b/>
          <w:sz w:val="28"/>
          <w:szCs w:val="28"/>
        </w:rPr>
        <w:t xml:space="preserve">An dieser Stelle beginnt die Aufgabe der Linken, genau den Weg und die Perspektive der strukturellen Veränderung darzustellen. Wenn allerdings die Überwindung des Kapitalismus als Perspektive angesprochen wird, stößt man sehr schnell auf Abneigung, die eng mit der Geschichte des realen Sozialismus verbunden </w:t>
      </w:r>
      <w:r w:rsidR="00B84983">
        <w:rPr>
          <w:b/>
          <w:sz w:val="28"/>
          <w:szCs w:val="28"/>
        </w:rPr>
        <w:t>ist. (</w:t>
      </w:r>
      <w:r>
        <w:rPr>
          <w:b/>
          <w:sz w:val="28"/>
          <w:szCs w:val="28"/>
        </w:rPr>
        <w:t xml:space="preserve">2) Der Marxismus und die Forderung nach einer sozialistischen Strukturveränderung sind </w:t>
      </w:r>
      <w:r w:rsidR="006B56CD">
        <w:rPr>
          <w:b/>
          <w:sz w:val="28"/>
          <w:szCs w:val="28"/>
        </w:rPr>
        <w:t>wei</w:t>
      </w:r>
      <w:r>
        <w:rPr>
          <w:b/>
          <w:sz w:val="28"/>
          <w:szCs w:val="28"/>
        </w:rPr>
        <w:t>terhin nur am Rande der Gesellschaft vorzufinden. Der Linken ist es bisher nicht gelungen, Eckpunkte für eine moderne und glaubwürdige sozialistische Politik zu entwickeln. Es besteht zum Beispiel Uneinigkeit darüber, welches Verhältnis der Plan und der Markt im Sozialismus haben sollen, inwieweit die extreme Ungleichheit der Einkommen im Kapitalismus für eine sozialistische Strategie nutzbar zu machen ist, welche Bedürfnisentwicklung im Sozialismus stattfinden soll und welche Position die Linke zur EU und zum Euro einnimmt.  Festzustellen ist jedenfalls, dass die Finanzkrise 2007/2008</w:t>
      </w:r>
      <w:r w:rsidR="00E42FA3">
        <w:rPr>
          <w:b/>
          <w:sz w:val="28"/>
          <w:szCs w:val="28"/>
        </w:rPr>
        <w:t xml:space="preserve"> und </w:t>
      </w:r>
      <w:r w:rsidR="00E42FA3">
        <w:rPr>
          <w:b/>
          <w:sz w:val="28"/>
          <w:szCs w:val="28"/>
        </w:rPr>
        <w:lastRenderedPageBreak/>
        <w:t xml:space="preserve">auch ihr Umgang mit der Corona-Pandemie und </w:t>
      </w:r>
      <w:r w:rsidR="00C11439">
        <w:rPr>
          <w:b/>
          <w:sz w:val="28"/>
          <w:szCs w:val="28"/>
        </w:rPr>
        <w:t>d</w:t>
      </w:r>
      <w:r w:rsidR="00E42FA3">
        <w:rPr>
          <w:b/>
          <w:sz w:val="28"/>
          <w:szCs w:val="28"/>
        </w:rPr>
        <w:t>er Energiekrise</w:t>
      </w:r>
      <w:r>
        <w:rPr>
          <w:b/>
          <w:sz w:val="28"/>
          <w:szCs w:val="28"/>
        </w:rPr>
        <w:t xml:space="preserve"> zu einem Gesichtsverlust der herrschenden Eliten geführt hat, das Vertrauen in ihre Problemlösungskompetenz massiv gesunken ist und der Rechtspopulismus, der einfache „Lösungen“ anbietet, enormen Zulauf bekommt. Jedenfalls ist die augenblickliche Lage keine Stunde der Linken.</w:t>
      </w:r>
    </w:p>
    <w:p w14:paraId="61F7E943" w14:textId="77777777" w:rsidR="00B80EF0" w:rsidRDefault="00B80EF0" w:rsidP="00B80EF0">
      <w:pPr>
        <w:rPr>
          <w:b/>
          <w:sz w:val="28"/>
          <w:szCs w:val="28"/>
        </w:rPr>
      </w:pPr>
    </w:p>
    <w:p w14:paraId="7EBC8C53" w14:textId="77777777" w:rsidR="00B80EF0" w:rsidRDefault="00B80EF0" w:rsidP="00B80EF0">
      <w:pPr>
        <w:rPr>
          <w:b/>
          <w:sz w:val="28"/>
          <w:szCs w:val="28"/>
        </w:rPr>
      </w:pPr>
      <w:r>
        <w:rPr>
          <w:b/>
          <w:sz w:val="28"/>
          <w:szCs w:val="28"/>
        </w:rPr>
        <w:t>Welche Konsequenzen sollte die Linke ziehen, wenn über die kurz- und mittelfristige Reformpolitik hinaus eine langfristige Perspektive aufgezeigt werden soll?</w:t>
      </w:r>
    </w:p>
    <w:p w14:paraId="226035F4" w14:textId="77777777" w:rsidR="00B80EF0" w:rsidRDefault="00B80EF0" w:rsidP="00B80EF0">
      <w:pPr>
        <w:rPr>
          <w:b/>
          <w:sz w:val="28"/>
          <w:szCs w:val="28"/>
        </w:rPr>
      </w:pPr>
    </w:p>
    <w:p w14:paraId="60029766" w14:textId="05582D6C" w:rsidR="00B80EF0" w:rsidRDefault="00B80EF0" w:rsidP="00B80EF0">
      <w:pPr>
        <w:rPr>
          <w:b/>
          <w:sz w:val="28"/>
          <w:szCs w:val="28"/>
        </w:rPr>
      </w:pPr>
      <w:r>
        <w:rPr>
          <w:b/>
          <w:sz w:val="28"/>
          <w:szCs w:val="28"/>
        </w:rPr>
        <w:t xml:space="preserve">Es geht vor allem darum, </w:t>
      </w:r>
      <w:r w:rsidRPr="00C96ADC">
        <w:rPr>
          <w:b/>
          <w:sz w:val="28"/>
          <w:szCs w:val="28"/>
          <w:u w:val="single"/>
        </w:rPr>
        <w:t>die Fehler des Staatssozialismus deutlich zu benennen und die Eckpunkte eines modernen Sozialismus darzustellen</w:t>
      </w:r>
      <w:r>
        <w:rPr>
          <w:b/>
          <w:sz w:val="28"/>
          <w:szCs w:val="28"/>
        </w:rPr>
        <w:t xml:space="preserve">. Es bestand das Missverständnis in der kommunistischen Weltbewegung, eine marktwirtschaftliche Steuerung der Ökonomie und der Sozialismus seien unvereinbar und es gehe im Sozialismus in erster Linie um einen möglichst umfassenden Volkswirtschaftsplan zur Abschaffung der Ware-Geld-Beziehungen. Hier lag und liegt eine eklatante Fehlinterpretation der Marxschen Theorie vor, die sich in der kommunistischen Weltbewegung hartnäckig hielt und heute noch von einem Teil der Linken vertreten wird. Es wurden sogenannte „sozialistische Errungenschaften“ gefeiert und damit waren extrem niedrige </w:t>
      </w:r>
      <w:r w:rsidR="007468FD">
        <w:rPr>
          <w:b/>
          <w:sz w:val="28"/>
          <w:szCs w:val="28"/>
        </w:rPr>
        <w:t>Konsumgüterpreise, sehr</w:t>
      </w:r>
      <w:r>
        <w:rPr>
          <w:b/>
          <w:sz w:val="28"/>
          <w:szCs w:val="28"/>
        </w:rPr>
        <w:t xml:space="preserve"> niedrige Mieten und ebenso niedrige Verkehrs- und Kulturtarife gemeint. Die Folge war allerdings, dass die Staatshaushalte wegen der Subventionierung der Güter sehr stark belastet wurden, die Qualität der Güter häufig minderwertig war und die BürgerInnen, sofern sie über ausländische Valuta verfügten, in die Intershops getrieben wurden. Es entstand eine latente und auch häufig offene Unzufriedenheit, auch angesichts der Konsumgüter im </w:t>
      </w:r>
      <w:r w:rsidR="007468FD">
        <w:rPr>
          <w:b/>
          <w:sz w:val="28"/>
          <w:szCs w:val="28"/>
        </w:rPr>
        <w:t>Kapitalismus</w:t>
      </w:r>
      <w:r w:rsidR="00C11439">
        <w:rPr>
          <w:b/>
          <w:sz w:val="28"/>
          <w:szCs w:val="28"/>
        </w:rPr>
        <w:t>,</w:t>
      </w:r>
      <w:r w:rsidR="007468FD">
        <w:rPr>
          <w:b/>
          <w:sz w:val="28"/>
          <w:szCs w:val="28"/>
        </w:rPr>
        <w:t xml:space="preserve"> und</w:t>
      </w:r>
      <w:r>
        <w:rPr>
          <w:b/>
          <w:sz w:val="28"/>
          <w:szCs w:val="28"/>
        </w:rPr>
        <w:t xml:space="preserve"> bei vielen Menschen der Drang, das Land zu verlassen. Das Planungssystem war gründlich diskreditiert und die Parteiführungen reagierten mit Beschränkungen der persönlichen Freiheiten, insbesondere auch der Reisefreiheit. Das alles geschah ganz unabhängig von der Propaganda des Kalten Krieges, die vom Westen massiv betrieben wurde. </w:t>
      </w:r>
    </w:p>
    <w:p w14:paraId="5E770203" w14:textId="77777777" w:rsidR="00B80EF0" w:rsidRPr="00576B2A" w:rsidRDefault="00B80EF0" w:rsidP="00B80EF0">
      <w:pPr>
        <w:rPr>
          <w:b/>
          <w:sz w:val="28"/>
          <w:szCs w:val="28"/>
          <w:u w:val="single"/>
        </w:rPr>
      </w:pPr>
      <w:r>
        <w:rPr>
          <w:b/>
          <w:sz w:val="28"/>
          <w:szCs w:val="28"/>
        </w:rPr>
        <w:t xml:space="preserve">Wir müssen heute die Konsequenz ziehen und auch propagieren, dass im </w:t>
      </w:r>
      <w:r w:rsidRPr="00576B2A">
        <w:rPr>
          <w:b/>
          <w:sz w:val="28"/>
          <w:szCs w:val="28"/>
          <w:u w:val="single"/>
        </w:rPr>
        <w:t>demokratischen Sozialismus nicht einer Planungsbehörde die Entscheidungen über das Was, Wie und für Wen der Produktion überlassen wird und damit auch die Bestimmung über die gesellschaftlichen Bedürfnisse.  Da</w:t>
      </w:r>
      <w:r>
        <w:rPr>
          <w:b/>
          <w:sz w:val="28"/>
          <w:szCs w:val="28"/>
        </w:rPr>
        <w:t xml:space="preserve">s liefe auf eine Bevormundung der BürgerInnen hinaus. Es bleibt nur der Weg einer </w:t>
      </w:r>
      <w:r w:rsidRPr="00576B2A">
        <w:rPr>
          <w:b/>
          <w:sz w:val="28"/>
          <w:szCs w:val="28"/>
          <w:u w:val="single"/>
        </w:rPr>
        <w:t>dezentralen Verteilung von Angebot und Nachfrage über Märkte.</w:t>
      </w:r>
      <w:r>
        <w:rPr>
          <w:b/>
          <w:sz w:val="28"/>
          <w:szCs w:val="28"/>
        </w:rPr>
        <w:t xml:space="preserve"> Andernfalls, das hat der reale Sozialismus gezeigt. wird die Bevöl</w:t>
      </w:r>
      <w:r w:rsidR="006B56CD">
        <w:rPr>
          <w:b/>
          <w:sz w:val="28"/>
          <w:szCs w:val="28"/>
        </w:rPr>
        <w:t>-</w:t>
      </w:r>
      <w:r>
        <w:rPr>
          <w:b/>
          <w:sz w:val="28"/>
          <w:szCs w:val="28"/>
        </w:rPr>
        <w:t xml:space="preserve">kerung quantitativ und qualitativ von bestimmten Bedürfnissen und damit Konsumgütern ausgeschlossen. Das gilt ebenso für Produktionsgüter, wobei hier eine stärkere gesellschaftliche Steuerung von großer Bedeutung ist. Nur unter unentwickelten gesellschaftlichen Verhältnisse und in historischen Ausnahmesituationen, zum Beispiel in Kriegen und Bürgerkriegen, </w:t>
      </w:r>
      <w:r>
        <w:rPr>
          <w:b/>
          <w:sz w:val="28"/>
          <w:szCs w:val="28"/>
        </w:rPr>
        <w:lastRenderedPageBreak/>
        <w:t xml:space="preserve">kann eine zentrale Planung notwendig und erfolgreich sein. Bei einer fortschreitenden Differenzierung der Produktionsstruktur, Branchenstruktur und Konsumstruktur wird eine zentrale Planung zunehmend ineffektiv. Es entstehen ökonomische Probleme, die durch nicht offizielle Märkte geschlossen werden. Es entstehen graue und schwarze Märkte, verbunden mit persönlicher Bereicherung und häufig Korruption. Diese Probleme sind nur dadurch zu lösen, wenn die </w:t>
      </w:r>
      <w:r w:rsidRPr="00576B2A">
        <w:rPr>
          <w:b/>
          <w:sz w:val="28"/>
          <w:szCs w:val="28"/>
          <w:u w:val="single"/>
        </w:rPr>
        <w:t xml:space="preserve">Marktsteuerung das Primat erhält und darauf aufbauend die Steuerung und Korrektur der Märkte stattfindet. Das kann kurz als sozialistische </w:t>
      </w:r>
      <w:r w:rsidR="00FB2052" w:rsidRPr="00576B2A">
        <w:rPr>
          <w:b/>
          <w:sz w:val="28"/>
          <w:szCs w:val="28"/>
          <w:u w:val="single"/>
        </w:rPr>
        <w:t>Marktwirtschaft bezeichnet</w:t>
      </w:r>
      <w:r w:rsidRPr="00576B2A">
        <w:rPr>
          <w:b/>
          <w:sz w:val="28"/>
          <w:szCs w:val="28"/>
          <w:u w:val="single"/>
        </w:rPr>
        <w:t xml:space="preserve"> werden.</w:t>
      </w:r>
    </w:p>
    <w:p w14:paraId="169524C1" w14:textId="77777777" w:rsidR="00B80EF0" w:rsidRDefault="00B80EF0" w:rsidP="00B80EF0">
      <w:pPr>
        <w:rPr>
          <w:b/>
          <w:sz w:val="28"/>
          <w:szCs w:val="28"/>
        </w:rPr>
      </w:pPr>
    </w:p>
    <w:p w14:paraId="72AFB6A9" w14:textId="5D1197F3" w:rsidR="00B80EF0" w:rsidRPr="00576B2A" w:rsidRDefault="00B80EF0" w:rsidP="00B80EF0">
      <w:pPr>
        <w:rPr>
          <w:b/>
          <w:sz w:val="28"/>
          <w:szCs w:val="28"/>
          <w:u w:val="single"/>
        </w:rPr>
      </w:pPr>
      <w:r>
        <w:rPr>
          <w:b/>
          <w:sz w:val="28"/>
          <w:szCs w:val="28"/>
        </w:rPr>
        <w:t xml:space="preserve">Die Kritik einiger Linker, dass sei ein Rückfall in kapitalistische Verhältnisse ist absurd. Dem ist entgegenzuhalten, dass auch im Kapitalismus </w:t>
      </w:r>
      <w:r w:rsidR="00FB2052">
        <w:rPr>
          <w:b/>
          <w:sz w:val="28"/>
          <w:szCs w:val="28"/>
        </w:rPr>
        <w:t>der Markt</w:t>
      </w:r>
      <w:r>
        <w:rPr>
          <w:b/>
          <w:sz w:val="28"/>
          <w:szCs w:val="28"/>
        </w:rPr>
        <w:t xml:space="preserve"> der einleitende bzw. abschließende Akt der Produktion ist. Es kommt somit auf die Produktionsverhältnisse an.  Die kapitalistischen Produktionsverhältnisse sind durch die Mehrwertproduktion des Lohnarbeiters gekennzeichnet. Er ist von den Produktionsmitteln getrennt, die sich im Eigentum des Kapitalisten befinden. Die Produktionsmittel werden zu Kapital und der Kapitalist eignet sich den Mehrwert an, reinvestiert einen Teil des Mehrwerts um dann die Akkumulation des Kapitals auf höherer Stufenleiter weiterzuführen. Die Ergebnisse sind die Anhäufung des Kapitals auf der einen Seite und der Zwang, die Arbeitskraft an den Kapitalisten zu verkaufen, auf der anderen Seite. </w:t>
      </w:r>
      <w:r w:rsidRPr="00576B2A">
        <w:rPr>
          <w:b/>
          <w:sz w:val="28"/>
          <w:szCs w:val="28"/>
          <w:u w:val="single"/>
        </w:rPr>
        <w:t xml:space="preserve">Sozialistische Produktionsverhältnisse gehen in eine diametral andere Richtung. Hier geht es darum, die Mitbestimmung und Entscheidungsmöglichkeiten der Lohnabhängigen schrittweise zu </w:t>
      </w:r>
      <w:r w:rsidR="00EB46A1" w:rsidRPr="00576B2A">
        <w:rPr>
          <w:b/>
          <w:sz w:val="28"/>
          <w:szCs w:val="28"/>
          <w:u w:val="single"/>
        </w:rPr>
        <w:t>erweitern und</w:t>
      </w:r>
      <w:r w:rsidRPr="00576B2A">
        <w:rPr>
          <w:b/>
          <w:sz w:val="28"/>
          <w:szCs w:val="28"/>
          <w:u w:val="single"/>
        </w:rPr>
        <w:t xml:space="preserve"> das Privateigentum an den Produktionsmitteln, das Direktionsrecht des Kapitalisten und die Mehrwertproduktion zurückzudrängen</w:t>
      </w:r>
      <w:r>
        <w:rPr>
          <w:b/>
          <w:sz w:val="28"/>
          <w:szCs w:val="28"/>
        </w:rPr>
        <w:t>. Es wird schrittweise eine wirtschaftsdemokratische Struktur der Unternehmen verwirklicht. Das hat auch Einfluss auf das Bewusstsein der Lohnabhängigen. Im Kapitalismus ist das Bewusstsein von Freiheit und persönlicher Leistung dominant, insbesondere deswegen, weil durch den Arbeitslohn der Schein entsteht, die Arbeit bezahlt zu bekommen. Das Herrschaftsverhältnis im Produktionsprozess und die Aneignung des Mehr</w:t>
      </w:r>
      <w:r w:rsidR="00BF033A">
        <w:rPr>
          <w:b/>
          <w:sz w:val="28"/>
          <w:szCs w:val="28"/>
        </w:rPr>
        <w:t>-</w:t>
      </w:r>
      <w:r>
        <w:rPr>
          <w:b/>
          <w:sz w:val="28"/>
          <w:szCs w:val="28"/>
        </w:rPr>
        <w:t>wertes durch den Kapitalisten werden verschleiert. Es wird nicht gesehen, dass nur die Arbeitskraft und nicht die Arbeit bezahlt wird. Je krisenhafter sich allerdings der Kapitalismus entwickelt, desto stärker kann das Be</w:t>
      </w:r>
      <w:r w:rsidR="00BF033A">
        <w:rPr>
          <w:b/>
          <w:sz w:val="28"/>
          <w:szCs w:val="28"/>
        </w:rPr>
        <w:t>-</w:t>
      </w:r>
      <w:r>
        <w:rPr>
          <w:b/>
          <w:sz w:val="28"/>
          <w:szCs w:val="28"/>
        </w:rPr>
        <w:t>wusstsein von Unterdrückung in der Produktion zum</w:t>
      </w:r>
      <w:r w:rsidR="00BF033A">
        <w:rPr>
          <w:b/>
          <w:sz w:val="28"/>
          <w:szCs w:val="28"/>
        </w:rPr>
        <w:t xml:space="preserve"> Tragen kommen.</w:t>
      </w:r>
      <w:r>
        <w:rPr>
          <w:b/>
          <w:sz w:val="28"/>
          <w:szCs w:val="28"/>
        </w:rPr>
        <w:t xml:space="preserve"> </w:t>
      </w:r>
      <w:r w:rsidRPr="00576B2A">
        <w:rPr>
          <w:b/>
          <w:sz w:val="28"/>
          <w:szCs w:val="28"/>
          <w:u w:val="single"/>
        </w:rPr>
        <w:t>Gewinnt das Bewusstsein die Oberhand, dass die erkämpften Schutzrechte für die Lohnabhängigen nicht ausreichen, werden neue Formen der Überwindung des Kapitalismus gesucht, zum Beispiel durch die Verwirklichung von genossenschaftlichem Eigentum, Belegschaftseigentum, Branchenfonds und auch staatlichem Eigentum.</w:t>
      </w:r>
      <w:r>
        <w:rPr>
          <w:b/>
          <w:sz w:val="28"/>
          <w:szCs w:val="28"/>
        </w:rPr>
        <w:t xml:space="preserve">  Illusorisches Bewusstsein wird dann angegangen durch die Veränderung der Organisations- und Eigentumsformen und die Verwirklichung von wirtschaftsdemokratischen Verhältnissen. Eine sozialistische Marktwirtschaft steht somit auf drei Säulen, die </w:t>
      </w:r>
      <w:r w:rsidRPr="00576B2A">
        <w:rPr>
          <w:b/>
          <w:sz w:val="28"/>
          <w:szCs w:val="28"/>
          <w:u w:val="single"/>
        </w:rPr>
        <w:lastRenderedPageBreak/>
        <w:t xml:space="preserve">wirtschaftsdemokratische Verfassung </w:t>
      </w:r>
      <w:r>
        <w:rPr>
          <w:b/>
          <w:sz w:val="28"/>
          <w:szCs w:val="28"/>
        </w:rPr>
        <w:t xml:space="preserve">der Unternehmen, das </w:t>
      </w:r>
      <w:r w:rsidRPr="00576B2A">
        <w:rPr>
          <w:b/>
          <w:sz w:val="28"/>
          <w:szCs w:val="28"/>
          <w:u w:val="single"/>
        </w:rPr>
        <w:t>gesellschaftliche Eigentum</w:t>
      </w:r>
      <w:r>
        <w:rPr>
          <w:b/>
          <w:sz w:val="28"/>
          <w:szCs w:val="28"/>
        </w:rPr>
        <w:t xml:space="preserve"> </w:t>
      </w:r>
      <w:r w:rsidRPr="00576B2A">
        <w:rPr>
          <w:b/>
          <w:sz w:val="28"/>
          <w:szCs w:val="28"/>
          <w:u w:val="single"/>
        </w:rPr>
        <w:t>an den Produktionsmitteln und eine wirksame Steuerung der Märkte</w:t>
      </w:r>
      <w:r>
        <w:rPr>
          <w:b/>
          <w:sz w:val="28"/>
          <w:szCs w:val="28"/>
        </w:rPr>
        <w:t xml:space="preserve">. Dabei erhält die Strukturpolitik einen besonderen Stellenwert, sie ist für die politische Steuerung der Investitionen zuständig, im Gegensatz zur Strukturpolitik im Kapitalismus, wo sie sie nur am Rande zur Bewältigung von meistens regionalen Krisen eingesetzt wird </w:t>
      </w:r>
      <w:r w:rsidR="00762789">
        <w:rPr>
          <w:b/>
          <w:sz w:val="28"/>
          <w:szCs w:val="28"/>
        </w:rPr>
        <w:t>(z.B.</w:t>
      </w:r>
      <w:r>
        <w:rPr>
          <w:b/>
          <w:sz w:val="28"/>
          <w:szCs w:val="28"/>
        </w:rPr>
        <w:t xml:space="preserve"> Krise des Bergbaus im Ruhrgebiet). In der sozialistischen Marktwirtschaft übernimmt sie die Führerschaft bei der gesellschaftlichen Investitionsentwicklung und ist noch der Finanzpolitik und Geldpolitik übergeordnet. Sie bedient sich dabei im Wesentlichen dreier Instrumente, den </w:t>
      </w:r>
      <w:r w:rsidRPr="00576B2A">
        <w:rPr>
          <w:b/>
          <w:sz w:val="28"/>
          <w:szCs w:val="28"/>
          <w:u w:val="single"/>
        </w:rPr>
        <w:t xml:space="preserve">öffentlichen Beteiligungsgesellschaften, öffentlichen Managementagenturen und Kreditinstituten mit Sonderaufgaben. </w:t>
      </w:r>
    </w:p>
    <w:p w14:paraId="59FF5439" w14:textId="77777777" w:rsidR="00B80EF0" w:rsidRDefault="00B80EF0" w:rsidP="00B80EF0">
      <w:pPr>
        <w:rPr>
          <w:b/>
          <w:sz w:val="28"/>
          <w:szCs w:val="28"/>
        </w:rPr>
      </w:pPr>
    </w:p>
    <w:p w14:paraId="334EFF07" w14:textId="77777777" w:rsidR="00B80EF0" w:rsidRDefault="00B80EF0" w:rsidP="00B80EF0">
      <w:pPr>
        <w:rPr>
          <w:b/>
          <w:sz w:val="28"/>
          <w:szCs w:val="28"/>
        </w:rPr>
      </w:pPr>
      <w:r>
        <w:rPr>
          <w:b/>
          <w:sz w:val="28"/>
          <w:szCs w:val="28"/>
        </w:rPr>
        <w:t xml:space="preserve">Insgesamt ist festzuhalten, dass die kurz- und mittelfristige linke Reformpolitik mit Bündnispartnern durchzusetzen ist und Mehrheiten in der Bevölkerung für diesen Weg zu gewinnen sind. Das muss gegen den zu erwartenden Widerstand der bürgerlichen Kräfte und verschiedener Medien auf demokratische Weise gelingen. Die noch schwierigere Aufgabe besteht darin, weitere Elemente einer sozialistischen Umgestaltungspolitik mehrheitsfähig zu machen und zu halten. Die Verteidigung der linken Hegemonie bleibt somit eine Daueraufgabe. Das wird nur dann möglich sein, wenn sich die Erkenntnis durchsetzt, dass nur eine sozialistische Marktwirtschaft und ein demokratischer Sozialismus gegenüber dem Kapitalismus eine höhere Produktivität und Effektivität, die Überwindung der </w:t>
      </w:r>
      <w:r w:rsidR="004216D8">
        <w:rPr>
          <w:b/>
          <w:sz w:val="28"/>
          <w:szCs w:val="28"/>
        </w:rPr>
        <w:t>Krisenentwicklung und</w:t>
      </w:r>
      <w:r>
        <w:rPr>
          <w:b/>
          <w:sz w:val="28"/>
          <w:szCs w:val="28"/>
        </w:rPr>
        <w:t xml:space="preserve"> mehr Mitgestaltung und soziale Gerechtigkeit ermöglichen.</w:t>
      </w:r>
    </w:p>
    <w:p w14:paraId="789A6DBB" w14:textId="54A60CF9" w:rsidR="00756BA2" w:rsidRDefault="00756BA2" w:rsidP="00756BA2">
      <w:pPr>
        <w:pStyle w:val="KeinLeerraum"/>
        <w:rPr>
          <w:b/>
          <w:sz w:val="28"/>
          <w:szCs w:val="28"/>
        </w:rPr>
      </w:pPr>
      <w:r>
        <w:rPr>
          <w:b/>
          <w:sz w:val="28"/>
          <w:szCs w:val="28"/>
        </w:rPr>
        <w:t xml:space="preserve">Die Wahlerfolge der AFD bei allen Landtagswahlen und der Bundestagswahl haben ein Schlaglicht auf die Stimmungslage breiter Bevölkerungsteile geworfen.  </w:t>
      </w:r>
      <w:r w:rsidR="00516310">
        <w:rPr>
          <w:b/>
          <w:sz w:val="28"/>
          <w:szCs w:val="28"/>
        </w:rPr>
        <w:t>Auch von der Ampelkoalition</w:t>
      </w:r>
      <w:r>
        <w:rPr>
          <w:b/>
          <w:sz w:val="28"/>
          <w:szCs w:val="28"/>
        </w:rPr>
        <w:t xml:space="preserve"> ist kein grundlegender Politikwechsel zu </w:t>
      </w:r>
      <w:r w:rsidR="003F6F1D">
        <w:rPr>
          <w:b/>
          <w:sz w:val="28"/>
          <w:szCs w:val="28"/>
        </w:rPr>
        <w:t>erwarten.</w:t>
      </w:r>
      <w:r>
        <w:rPr>
          <w:b/>
          <w:sz w:val="28"/>
          <w:szCs w:val="28"/>
        </w:rPr>
        <w:t xml:space="preserve"> Die mittelfristige Alternative zu dieser Politik wäre eine </w:t>
      </w:r>
      <w:r w:rsidRPr="00576B2A">
        <w:rPr>
          <w:b/>
          <w:sz w:val="28"/>
          <w:szCs w:val="28"/>
          <w:u w:val="single"/>
        </w:rPr>
        <w:t>linkspluralistische Reformregierung aus SPD, Linkspartei und Grünen.</w:t>
      </w:r>
      <w:r>
        <w:rPr>
          <w:b/>
          <w:sz w:val="28"/>
          <w:szCs w:val="28"/>
        </w:rPr>
        <w:t xml:space="preserve"> Es ist damit zu rechnen, dass auch die Wirtschaft der Bundesrepublik auf eine abschüssige Ebene der europäischen und weltwirtschaftlichen Entwicklung gerät, insbesondere deshalb, weil die bisherige Politik im Grundsatz beibehalten wird. Das bedeutet politisch, dass der Bundesrepublik, als sozial zerklüftetes Land, ein weiterer verrohter Umgang in der Zivilgesellschaft bevorsteht, eine zunehmende Entleerung demokratischer Prinzipien und mit großer Wahrscheinlichkeit eine Fortsetzung des Niedergangs der SPD. „Auch für eine uneinige und regierungsunfähige Partei „Die Linke“ ist unter diesen Bedingungen nicht von einem kommoden Überwintern in der Opposition auszugehen.“ (</w:t>
      </w:r>
      <w:r w:rsidR="00092B32">
        <w:rPr>
          <w:b/>
          <w:sz w:val="28"/>
          <w:szCs w:val="28"/>
        </w:rPr>
        <w:t>3</w:t>
      </w:r>
      <w:r>
        <w:rPr>
          <w:b/>
          <w:sz w:val="28"/>
          <w:szCs w:val="28"/>
        </w:rPr>
        <w:t xml:space="preserve">) </w:t>
      </w:r>
    </w:p>
    <w:p w14:paraId="577095FE" w14:textId="77777777" w:rsidR="00756BA2" w:rsidRDefault="00756BA2" w:rsidP="00756BA2">
      <w:pPr>
        <w:pStyle w:val="KeinLeerraum"/>
        <w:rPr>
          <w:b/>
          <w:sz w:val="28"/>
          <w:szCs w:val="28"/>
        </w:rPr>
      </w:pPr>
    </w:p>
    <w:p w14:paraId="1537233E" w14:textId="63D4742F" w:rsidR="00756BA2" w:rsidRDefault="00756BA2" w:rsidP="00756BA2">
      <w:pPr>
        <w:pStyle w:val="KeinLeerraum"/>
        <w:rPr>
          <w:b/>
          <w:sz w:val="28"/>
          <w:szCs w:val="28"/>
        </w:rPr>
      </w:pPr>
      <w:r>
        <w:rPr>
          <w:b/>
          <w:sz w:val="28"/>
          <w:szCs w:val="28"/>
        </w:rPr>
        <w:t>Diesem Szenario steht jedoch mittelfristig die Chance einer linken Reformregierung gegenüber. Dazu bedürfte es allerdings einer</w:t>
      </w:r>
      <w:r w:rsidR="00516310">
        <w:rPr>
          <w:b/>
          <w:sz w:val="28"/>
          <w:szCs w:val="28"/>
        </w:rPr>
        <w:t xml:space="preserve"> wirklichen</w:t>
      </w:r>
      <w:r>
        <w:rPr>
          <w:b/>
          <w:sz w:val="28"/>
          <w:szCs w:val="28"/>
        </w:rPr>
        <w:t xml:space="preserve"> Beendigung der</w:t>
      </w:r>
      <w:r w:rsidR="00516310">
        <w:rPr>
          <w:b/>
          <w:sz w:val="28"/>
          <w:szCs w:val="28"/>
        </w:rPr>
        <w:t xml:space="preserve"> neoliberalen Politik </w:t>
      </w:r>
      <w:r>
        <w:rPr>
          <w:b/>
          <w:sz w:val="28"/>
          <w:szCs w:val="28"/>
        </w:rPr>
        <w:t xml:space="preserve"> und einer von der Bundesrepublik ausgehenden </w:t>
      </w:r>
      <w:r>
        <w:rPr>
          <w:b/>
          <w:sz w:val="28"/>
          <w:szCs w:val="28"/>
        </w:rPr>
        <w:lastRenderedPageBreak/>
        <w:t xml:space="preserve">Strukturpolitik, die zugunsten der Stabilisierung schwächerer Volkswirtschaften der Eurozone und der EU betrieben werden muss. Im Inneren der Bundesrepublik müsste eine Weichenstellung zu einem evolutionären Prozess der wirtschaftlichen, sozialen und politischen Umgestaltung in Richtung der Ziele eines demokratischen Sozialismus erfolgen. Dabei käme der Sozialdemokratie als vermutlich stärkstem Partner in einer Reformregierung eine besondere Verantwortung zu.  Sie müsste über ihren immer noch wirksamen antikommunistischen Schatten springen und zusammen mit der Linkspartei den linken Flügel der Grünen stützen und dazu beitragen, die grüne Gesamtpartei in ein </w:t>
      </w:r>
      <w:r w:rsidR="00C32698">
        <w:rPr>
          <w:b/>
          <w:sz w:val="28"/>
          <w:szCs w:val="28"/>
        </w:rPr>
        <w:t xml:space="preserve">linkes </w:t>
      </w:r>
      <w:r>
        <w:rPr>
          <w:b/>
          <w:sz w:val="28"/>
          <w:szCs w:val="28"/>
        </w:rPr>
        <w:t>Reformbündnis zu integrieren. Die Linkspartei müsste es schaffen, einen tragfähigen Konsens in den eigenen Reihen zwischen Oppositionsbefürwortern und EU-Kritikern einerseits und nicht prinzipiell einen Regierungseintritt ablehnenden „Reformeuropäern“ andererseits hinzubekommen.</w:t>
      </w:r>
    </w:p>
    <w:p w14:paraId="7F4FBF8F" w14:textId="77777777" w:rsidR="00756BA2" w:rsidRDefault="00756BA2" w:rsidP="00756BA2">
      <w:pPr>
        <w:pStyle w:val="KeinLeerraum"/>
        <w:rPr>
          <w:b/>
          <w:sz w:val="28"/>
          <w:szCs w:val="28"/>
        </w:rPr>
      </w:pPr>
    </w:p>
    <w:p w14:paraId="3174E070" w14:textId="77777777" w:rsidR="00756BA2" w:rsidRDefault="00756BA2" w:rsidP="00756BA2">
      <w:pPr>
        <w:pStyle w:val="KeinLeerraum"/>
        <w:rPr>
          <w:b/>
          <w:sz w:val="28"/>
          <w:szCs w:val="28"/>
        </w:rPr>
      </w:pPr>
      <w:r>
        <w:rPr>
          <w:b/>
          <w:sz w:val="28"/>
          <w:szCs w:val="28"/>
        </w:rPr>
        <w:t xml:space="preserve">Die Ausgangssituation in der Bundesrepublik sieht so aus, dass weder eine klare Hegemonie für eine Fortsetzung der bisherigen Politik noch für eine grundlegende Reformalternative existiert. Es ist zwar festzustellen, dass es der bundesdeutschen Bevölkerung nach Meinung vieler Bürgerinnen und Bürger besser geht als dem Rest Europas, aber trotzdem besteht ein großes Unbehagen über die tiefgehende soziale Spaltung in der Gesellschaft. Das könnte auch ein Ansatzpunkt für einen grundlegenden Politikwechsel sein, völlig unabhängig von wahrscheinlichen Kriseneinbrüchen im Finanzsektor und produktivem Sektor (Industrie und kapitalistische Dienstleistungen). Dazu ist es notwendig, die Perspektive eines grundlegenden Politikwechsels im Bewusstsein der Bevölkerung zu verankern. Es muss die Hoffnung bestehen, dass ein solcher Politikwechsel eine Veränderung zum Besseren erbringen wird, sowohl durch die inhaltlichen Vorschläge als auch durch ein hohes Maß an Glaubwürdigkeit, das den Vertretern einer neuen Politik entgegengebracht wird. </w:t>
      </w:r>
    </w:p>
    <w:p w14:paraId="6BD2FC88" w14:textId="67093E75" w:rsidR="00756BA2" w:rsidRDefault="00756BA2" w:rsidP="00756BA2">
      <w:pPr>
        <w:pStyle w:val="KeinLeerraum"/>
        <w:rPr>
          <w:b/>
          <w:sz w:val="28"/>
          <w:szCs w:val="28"/>
        </w:rPr>
      </w:pPr>
      <w:r>
        <w:rPr>
          <w:b/>
          <w:sz w:val="28"/>
          <w:szCs w:val="28"/>
        </w:rPr>
        <w:t xml:space="preserve">Vor diesem Hintergrund gilt es, kurz – und mittelfristige Vorschläge und Maßnahmen zu einem stimmigen Gesamtpaket zusammenzubringen. </w:t>
      </w:r>
      <w:r w:rsidRPr="00576B2A">
        <w:rPr>
          <w:b/>
          <w:sz w:val="28"/>
          <w:szCs w:val="28"/>
          <w:u w:val="single"/>
        </w:rPr>
        <w:t>Die Einzelforderungen müssen an drängenden heutigen Problemen ansetzen und auch in kürzerer Frist realisierbar sein. Das sind zum Beispiel der Kampf gegen die Verteilungsungerechtigkeit, für die Demokratisierung der Arbeitswelt, die Stabilisierung der öffentlichen Finanzen durch eine soziale Steuerreform, die Ausweitung der öffentlichen Investitionen vor allem auch im Umweltbereich,  die  Sicherung der umlagefinanzierten Sozialversicherung mit der Perspektive einer Bürgerversicherung, Fortschritte in der Wohnungsfrage, eine bessere</w:t>
      </w:r>
      <w:r>
        <w:rPr>
          <w:b/>
          <w:sz w:val="28"/>
          <w:szCs w:val="28"/>
        </w:rPr>
        <w:t xml:space="preserve"> </w:t>
      </w:r>
      <w:r w:rsidRPr="00576B2A">
        <w:rPr>
          <w:b/>
          <w:sz w:val="28"/>
          <w:szCs w:val="28"/>
          <w:u w:val="single"/>
        </w:rPr>
        <w:t xml:space="preserve">Integration von Flüchtlingen, vorwärtstreibende Reformen in der Eurozone und EU, der Kampf gegen das internationale Wohlstandsgefälle und vieles mehr. </w:t>
      </w:r>
      <w:r>
        <w:rPr>
          <w:b/>
          <w:sz w:val="28"/>
          <w:szCs w:val="28"/>
        </w:rPr>
        <w:t xml:space="preserve">Die Einzelforderungen müssen in ihrer Gesamtheit die Perspektive einer </w:t>
      </w:r>
      <w:r>
        <w:rPr>
          <w:b/>
          <w:sz w:val="28"/>
          <w:szCs w:val="28"/>
        </w:rPr>
        <w:lastRenderedPageBreak/>
        <w:t xml:space="preserve">mittelfristigen Gesellschaftsveränderung erbringen und </w:t>
      </w:r>
      <w:r w:rsidRPr="00576B2A">
        <w:rPr>
          <w:b/>
          <w:sz w:val="28"/>
          <w:szCs w:val="28"/>
          <w:u w:val="single"/>
        </w:rPr>
        <w:t xml:space="preserve">die kritische Schwelle für einen grundlegenden Politikwechsel überschreiten. </w:t>
      </w:r>
      <w:r>
        <w:rPr>
          <w:b/>
          <w:sz w:val="28"/>
          <w:szCs w:val="28"/>
        </w:rPr>
        <w:t xml:space="preserve">Das Gesamtpaket muss die Forderungen zusammenfassen und die Überzeugung vermitteln, dass nur durch einen demokratischen Sozialismus eine bessere Gesellschaft entstehen kann und die </w:t>
      </w:r>
      <w:r w:rsidRPr="00576B2A">
        <w:rPr>
          <w:b/>
          <w:sz w:val="28"/>
          <w:szCs w:val="28"/>
          <w:u w:val="single"/>
        </w:rPr>
        <w:t>Versprechen, die von Vertretern des Kapitalismus, genannt soziale Marktwirtschaft, gemacht wurden,</w:t>
      </w:r>
      <w:r w:rsidR="008B6F5D" w:rsidRPr="00576B2A">
        <w:rPr>
          <w:b/>
          <w:sz w:val="28"/>
          <w:szCs w:val="28"/>
          <w:u w:val="single"/>
        </w:rPr>
        <w:t xml:space="preserve"> nur im demokratischen Sozialismus</w:t>
      </w:r>
      <w:r w:rsidRPr="00576B2A">
        <w:rPr>
          <w:b/>
          <w:sz w:val="28"/>
          <w:szCs w:val="28"/>
          <w:u w:val="single"/>
        </w:rPr>
        <w:t xml:space="preserve"> eingelöst werden können. </w:t>
      </w:r>
      <w:r>
        <w:rPr>
          <w:b/>
          <w:sz w:val="28"/>
          <w:szCs w:val="28"/>
        </w:rPr>
        <w:t xml:space="preserve">Der Kapitalismus ist mit dem Finanzkapitalismus und seiner jahrzehntelangen Verschlechterung der sozialen Lage an seiner Systemgrenze angekommen, die geradezu nach dem Aufbau eines demokratischen </w:t>
      </w:r>
      <w:r w:rsidR="007420DC">
        <w:rPr>
          <w:b/>
          <w:sz w:val="28"/>
          <w:szCs w:val="28"/>
        </w:rPr>
        <w:t>Sozialismus</w:t>
      </w:r>
      <w:r>
        <w:rPr>
          <w:b/>
          <w:sz w:val="28"/>
          <w:szCs w:val="28"/>
        </w:rPr>
        <w:t xml:space="preserve"> verlangt. Der Politikwechsel ist durch ein Bündnis von SPD, Linkspartei und Grünen zu tragen. Organisationen wie Gewerkschaften und alternative Gruppierungen verschiedenster Art, die sich dem Ziel der Demokratisierung verschrieben haben, sind in den Veränderungsprozess einzubeziehen. Es geht also nicht </w:t>
      </w:r>
      <w:r w:rsidR="00695A30">
        <w:rPr>
          <w:b/>
          <w:sz w:val="28"/>
          <w:szCs w:val="28"/>
        </w:rPr>
        <w:t>darum, eine</w:t>
      </w:r>
      <w:r>
        <w:rPr>
          <w:b/>
          <w:sz w:val="28"/>
          <w:szCs w:val="28"/>
        </w:rPr>
        <w:t xml:space="preserve"> neue Sammlungspartei zu gründen</w:t>
      </w:r>
      <w:r w:rsidR="00C32698">
        <w:rPr>
          <w:b/>
          <w:sz w:val="28"/>
          <w:szCs w:val="28"/>
        </w:rPr>
        <w:t xml:space="preserve"> bzw. zu unterstützen,</w:t>
      </w:r>
      <w:r>
        <w:rPr>
          <w:b/>
          <w:sz w:val="28"/>
          <w:szCs w:val="28"/>
        </w:rPr>
        <w:t xml:space="preserve"> sondern um die Herstellung eines Konsenses verschiedener Organisationen, die für den Aufbau eines demokratischen Sozialismus zu gewinnen sind und </w:t>
      </w:r>
      <w:r w:rsidR="00695A30">
        <w:rPr>
          <w:b/>
          <w:sz w:val="28"/>
          <w:szCs w:val="28"/>
        </w:rPr>
        <w:t>dafür kämpfen</w:t>
      </w:r>
      <w:r>
        <w:rPr>
          <w:b/>
          <w:sz w:val="28"/>
          <w:szCs w:val="28"/>
        </w:rPr>
        <w:t xml:space="preserve">, eine politische Hegemonie </w:t>
      </w:r>
      <w:r w:rsidR="005B7BCC">
        <w:rPr>
          <w:b/>
          <w:sz w:val="28"/>
          <w:szCs w:val="28"/>
        </w:rPr>
        <w:t>zu erreichen</w:t>
      </w:r>
      <w:r>
        <w:rPr>
          <w:b/>
          <w:sz w:val="28"/>
          <w:szCs w:val="28"/>
        </w:rPr>
        <w:t xml:space="preserve"> und dann dauerhaft zu erhalten.</w:t>
      </w:r>
      <w:r w:rsidR="00C32698">
        <w:rPr>
          <w:b/>
          <w:sz w:val="28"/>
          <w:szCs w:val="28"/>
        </w:rPr>
        <w:t xml:space="preserve"> Dazu be</w:t>
      </w:r>
      <w:r w:rsidR="005B7BCC">
        <w:rPr>
          <w:b/>
          <w:sz w:val="28"/>
          <w:szCs w:val="28"/>
        </w:rPr>
        <w:t>d</w:t>
      </w:r>
      <w:r w:rsidR="00C32698">
        <w:rPr>
          <w:b/>
          <w:sz w:val="28"/>
          <w:szCs w:val="28"/>
        </w:rPr>
        <w:t>arf es allerdings auch</w:t>
      </w:r>
      <w:r w:rsidR="005B7BCC">
        <w:rPr>
          <w:b/>
          <w:sz w:val="28"/>
          <w:szCs w:val="28"/>
        </w:rPr>
        <w:t xml:space="preserve"> eines Grundkonsenses in unserer Partei, der durch Seminare, Diskussionsrunden etc. erreicht und dann in die Öffentlichkeit getragen wird.</w:t>
      </w:r>
      <w:r w:rsidR="00C32698">
        <w:rPr>
          <w:b/>
          <w:sz w:val="28"/>
          <w:szCs w:val="28"/>
        </w:rPr>
        <w:t xml:space="preserve"> </w:t>
      </w:r>
    </w:p>
    <w:p w14:paraId="182ED110" w14:textId="77777777" w:rsidR="00756BA2" w:rsidRDefault="00756BA2" w:rsidP="00756BA2">
      <w:pPr>
        <w:pStyle w:val="KeinLeerraum"/>
        <w:rPr>
          <w:b/>
          <w:sz w:val="28"/>
          <w:szCs w:val="28"/>
        </w:rPr>
      </w:pPr>
    </w:p>
    <w:p w14:paraId="57171CC4" w14:textId="77777777" w:rsidR="00756BA2" w:rsidRDefault="00756BA2" w:rsidP="00756BA2">
      <w:pPr>
        <w:pStyle w:val="KeinLeerraum"/>
        <w:numPr>
          <w:ilvl w:val="0"/>
          <w:numId w:val="1"/>
        </w:numPr>
        <w:rPr>
          <w:b/>
          <w:sz w:val="28"/>
          <w:szCs w:val="28"/>
        </w:rPr>
      </w:pPr>
      <w:r>
        <w:rPr>
          <w:b/>
          <w:sz w:val="28"/>
          <w:szCs w:val="28"/>
        </w:rPr>
        <w:t>Siehe zum Folgenden: Stephan Krüger, Soziale Ungleichheit, Hamburg 2017 S. 5</w:t>
      </w:r>
      <w:r w:rsidR="009C6121">
        <w:rPr>
          <w:b/>
          <w:sz w:val="28"/>
          <w:szCs w:val="28"/>
        </w:rPr>
        <w:t>29</w:t>
      </w:r>
      <w:r>
        <w:rPr>
          <w:b/>
          <w:sz w:val="28"/>
          <w:szCs w:val="28"/>
        </w:rPr>
        <w:t>ff.</w:t>
      </w:r>
    </w:p>
    <w:p w14:paraId="2CB76FC2" w14:textId="77777777" w:rsidR="00092B32" w:rsidRDefault="00092B32" w:rsidP="00756BA2">
      <w:pPr>
        <w:pStyle w:val="KeinLeerraum"/>
        <w:numPr>
          <w:ilvl w:val="0"/>
          <w:numId w:val="1"/>
        </w:numPr>
        <w:rPr>
          <w:b/>
          <w:sz w:val="28"/>
          <w:szCs w:val="28"/>
        </w:rPr>
      </w:pPr>
      <w:r>
        <w:rPr>
          <w:b/>
          <w:sz w:val="28"/>
          <w:szCs w:val="28"/>
        </w:rPr>
        <w:t xml:space="preserve"> a.a.O.</w:t>
      </w:r>
      <w:r w:rsidR="004B38CD">
        <w:rPr>
          <w:b/>
          <w:sz w:val="28"/>
          <w:szCs w:val="28"/>
        </w:rPr>
        <w:t>529ff.</w:t>
      </w:r>
    </w:p>
    <w:p w14:paraId="1447362D" w14:textId="77777777" w:rsidR="00092B32" w:rsidRDefault="00092B32" w:rsidP="00756BA2">
      <w:pPr>
        <w:pStyle w:val="KeinLeerraum"/>
        <w:numPr>
          <w:ilvl w:val="0"/>
          <w:numId w:val="1"/>
        </w:numPr>
        <w:rPr>
          <w:b/>
          <w:sz w:val="28"/>
          <w:szCs w:val="28"/>
        </w:rPr>
      </w:pPr>
      <w:r>
        <w:rPr>
          <w:b/>
          <w:sz w:val="28"/>
          <w:szCs w:val="28"/>
        </w:rPr>
        <w:t xml:space="preserve"> a.a.O. S.573</w:t>
      </w:r>
    </w:p>
    <w:p w14:paraId="0AF627E1" w14:textId="77777777" w:rsidR="00092B32" w:rsidRDefault="00092B32" w:rsidP="00092B32">
      <w:pPr>
        <w:pStyle w:val="KeinLeerraum"/>
        <w:ind w:left="720"/>
        <w:rPr>
          <w:b/>
          <w:sz w:val="28"/>
          <w:szCs w:val="28"/>
        </w:rPr>
      </w:pPr>
    </w:p>
    <w:p w14:paraId="206499D0" w14:textId="77777777" w:rsidR="00756BA2" w:rsidRDefault="00756BA2" w:rsidP="00092B32">
      <w:pPr>
        <w:pStyle w:val="KeinLeerraum"/>
        <w:ind w:left="720"/>
        <w:rPr>
          <w:b/>
          <w:sz w:val="28"/>
          <w:szCs w:val="28"/>
        </w:rPr>
      </w:pPr>
    </w:p>
    <w:p w14:paraId="4E6D8772" w14:textId="77777777" w:rsidR="00B80EF0" w:rsidRDefault="00B80EF0" w:rsidP="005A1F0E">
      <w:pPr>
        <w:rPr>
          <w:b/>
          <w:sz w:val="28"/>
          <w:szCs w:val="28"/>
        </w:rPr>
      </w:pPr>
    </w:p>
    <w:p w14:paraId="5AF1F3CF" w14:textId="77777777" w:rsidR="00BD41E8" w:rsidRDefault="00BD41E8"/>
    <w:sectPr w:rsidR="00BD41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E093B"/>
    <w:multiLevelType w:val="hybridMultilevel"/>
    <w:tmpl w:val="10201CD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554586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F0"/>
    <w:rsid w:val="00092B32"/>
    <w:rsid w:val="0014679C"/>
    <w:rsid w:val="001730BA"/>
    <w:rsid w:val="001925C8"/>
    <w:rsid w:val="001A088C"/>
    <w:rsid w:val="001B2816"/>
    <w:rsid w:val="001E3769"/>
    <w:rsid w:val="001E6DF3"/>
    <w:rsid w:val="0021541B"/>
    <w:rsid w:val="002279F5"/>
    <w:rsid w:val="00286DB5"/>
    <w:rsid w:val="002A501C"/>
    <w:rsid w:val="00337B1A"/>
    <w:rsid w:val="00370CC1"/>
    <w:rsid w:val="00382487"/>
    <w:rsid w:val="003C157C"/>
    <w:rsid w:val="003C4685"/>
    <w:rsid w:val="003D7116"/>
    <w:rsid w:val="003E139D"/>
    <w:rsid w:val="003F6F1D"/>
    <w:rsid w:val="004216D8"/>
    <w:rsid w:val="00445A8A"/>
    <w:rsid w:val="004B38CD"/>
    <w:rsid w:val="00516310"/>
    <w:rsid w:val="00576B2A"/>
    <w:rsid w:val="005A1F0E"/>
    <w:rsid w:val="005B7BCC"/>
    <w:rsid w:val="00615DC3"/>
    <w:rsid w:val="00620F57"/>
    <w:rsid w:val="00623DD0"/>
    <w:rsid w:val="00664C34"/>
    <w:rsid w:val="00686301"/>
    <w:rsid w:val="00695A30"/>
    <w:rsid w:val="006B56CD"/>
    <w:rsid w:val="007420DC"/>
    <w:rsid w:val="007468FD"/>
    <w:rsid w:val="00756BA2"/>
    <w:rsid w:val="00760F0E"/>
    <w:rsid w:val="00762789"/>
    <w:rsid w:val="00781FFF"/>
    <w:rsid w:val="007950D7"/>
    <w:rsid w:val="00887642"/>
    <w:rsid w:val="008962CB"/>
    <w:rsid w:val="008B6381"/>
    <w:rsid w:val="008B6F5D"/>
    <w:rsid w:val="008D2C10"/>
    <w:rsid w:val="008F2180"/>
    <w:rsid w:val="009521E5"/>
    <w:rsid w:val="0097143E"/>
    <w:rsid w:val="009B74B2"/>
    <w:rsid w:val="009C6121"/>
    <w:rsid w:val="00A106E6"/>
    <w:rsid w:val="00AA0DF7"/>
    <w:rsid w:val="00AC22CE"/>
    <w:rsid w:val="00AD1E38"/>
    <w:rsid w:val="00B60158"/>
    <w:rsid w:val="00B61273"/>
    <w:rsid w:val="00B80EF0"/>
    <w:rsid w:val="00B84983"/>
    <w:rsid w:val="00BD41E8"/>
    <w:rsid w:val="00BF033A"/>
    <w:rsid w:val="00C11439"/>
    <w:rsid w:val="00C32698"/>
    <w:rsid w:val="00C45D8A"/>
    <w:rsid w:val="00C563F1"/>
    <w:rsid w:val="00C70866"/>
    <w:rsid w:val="00C96ADC"/>
    <w:rsid w:val="00CB748C"/>
    <w:rsid w:val="00CE1EFD"/>
    <w:rsid w:val="00D1074C"/>
    <w:rsid w:val="00DF3210"/>
    <w:rsid w:val="00DF487B"/>
    <w:rsid w:val="00E16FD5"/>
    <w:rsid w:val="00E359DB"/>
    <w:rsid w:val="00E42FA3"/>
    <w:rsid w:val="00EB46A1"/>
    <w:rsid w:val="00F162A9"/>
    <w:rsid w:val="00F96C0E"/>
    <w:rsid w:val="00FB20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7450"/>
  <w15:chartTrackingRefBased/>
  <w15:docId w15:val="{5811CD21-9B19-48F5-8F13-9240EB47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0EF0"/>
    <w:pPr>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62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62CB"/>
    <w:rPr>
      <w:rFonts w:ascii="Segoe UI" w:eastAsia="SimSun" w:hAnsi="Segoe UI" w:cs="Segoe UI"/>
      <w:sz w:val="18"/>
      <w:szCs w:val="18"/>
      <w:lang w:eastAsia="zh-CN"/>
    </w:rPr>
  </w:style>
  <w:style w:type="paragraph" w:styleId="KeinLeerraum">
    <w:name w:val="No Spacing"/>
    <w:uiPriority w:val="1"/>
    <w:qFormat/>
    <w:rsid w:val="00756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78906">
      <w:bodyDiv w:val="1"/>
      <w:marLeft w:val="0"/>
      <w:marRight w:val="0"/>
      <w:marTop w:val="0"/>
      <w:marBottom w:val="0"/>
      <w:divBdr>
        <w:top w:val="none" w:sz="0" w:space="0" w:color="auto"/>
        <w:left w:val="none" w:sz="0" w:space="0" w:color="auto"/>
        <w:bottom w:val="none" w:sz="0" w:space="0" w:color="auto"/>
        <w:right w:val="none" w:sz="0" w:space="0" w:color="auto"/>
      </w:divBdr>
    </w:div>
    <w:div w:id="69677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3759</Words>
  <Characters>23688</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Dr.Behnen</cp:lastModifiedBy>
  <cp:revision>62</cp:revision>
  <cp:lastPrinted>2018-02-20T17:10:00Z</cp:lastPrinted>
  <dcterms:created xsi:type="dcterms:W3CDTF">2018-02-20T11:31:00Z</dcterms:created>
  <dcterms:modified xsi:type="dcterms:W3CDTF">2024-04-02T08:29:00Z</dcterms:modified>
</cp:coreProperties>
</file>