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206E" w14:textId="77777777" w:rsidR="00BF36CF" w:rsidRPr="005F1C83" w:rsidRDefault="005F1C83">
      <w:pPr>
        <w:rPr>
          <w:b/>
          <w:bCs/>
          <w:sz w:val="28"/>
          <w:szCs w:val="28"/>
        </w:rPr>
      </w:pPr>
      <w:r w:rsidRPr="005F1C83">
        <w:rPr>
          <w:b/>
          <w:bCs/>
          <w:sz w:val="28"/>
          <w:szCs w:val="28"/>
        </w:rPr>
        <w:t>DR.PETER BEHNEN</w:t>
      </w:r>
    </w:p>
    <w:p w14:paraId="3871F0A1" w14:textId="77777777" w:rsidR="005F1C83" w:rsidRDefault="005F1C83">
      <w:pPr>
        <w:rPr>
          <w:b/>
          <w:bCs/>
          <w:sz w:val="28"/>
          <w:szCs w:val="28"/>
        </w:rPr>
      </w:pPr>
      <w:r w:rsidRPr="005F1C83">
        <w:rPr>
          <w:b/>
          <w:bCs/>
          <w:sz w:val="28"/>
          <w:szCs w:val="28"/>
        </w:rPr>
        <w:t>DIE LINKE FREIBURG</w:t>
      </w:r>
    </w:p>
    <w:p w14:paraId="06293412" w14:textId="77777777" w:rsidR="005F1C83" w:rsidRDefault="005F1C83">
      <w:pPr>
        <w:rPr>
          <w:b/>
          <w:bCs/>
          <w:sz w:val="28"/>
          <w:szCs w:val="28"/>
        </w:rPr>
      </w:pPr>
    </w:p>
    <w:p w14:paraId="75BF595F" w14:textId="77777777" w:rsidR="005F1C83" w:rsidRPr="005F1C83" w:rsidRDefault="005F1C83">
      <w:pPr>
        <w:rPr>
          <w:b/>
          <w:bCs/>
          <w:sz w:val="28"/>
          <w:szCs w:val="28"/>
          <w:u w:val="single"/>
        </w:rPr>
      </w:pPr>
      <w:r w:rsidRPr="005F1C83">
        <w:rPr>
          <w:b/>
          <w:bCs/>
          <w:sz w:val="28"/>
          <w:szCs w:val="28"/>
          <w:u w:val="single"/>
        </w:rPr>
        <w:t xml:space="preserve">     EIN STARKES UMD GERECHTES DEUTSCHLAND MIT DEM BSW? (1)</w:t>
      </w:r>
    </w:p>
    <w:p w14:paraId="56FE8391" w14:textId="1F63F2F5" w:rsidR="00F95467" w:rsidRDefault="005F1C83" w:rsidP="00304CAF">
      <w:pPr>
        <w:rPr>
          <w:b/>
          <w:bCs/>
          <w:sz w:val="28"/>
          <w:szCs w:val="28"/>
        </w:rPr>
      </w:pPr>
      <w:r>
        <w:rPr>
          <w:b/>
          <w:bCs/>
          <w:sz w:val="28"/>
          <w:szCs w:val="28"/>
        </w:rPr>
        <w:t>Vom Vorsitz des BSW will sich Sahra Wagenknecht in Zukunft zurückziehen und die Partei soll nun „Bündnis soziale Gerechtigkeit und wirtschaftliche Vernunft“ heißen. Das dürfte ein Ergebnis des Scheiterns der Partei bei de</w:t>
      </w:r>
      <w:r w:rsidR="00DD03C8">
        <w:rPr>
          <w:b/>
          <w:bCs/>
          <w:sz w:val="28"/>
          <w:szCs w:val="28"/>
        </w:rPr>
        <w:t>r</w:t>
      </w:r>
      <w:r>
        <w:rPr>
          <w:b/>
          <w:bCs/>
          <w:sz w:val="28"/>
          <w:szCs w:val="28"/>
        </w:rPr>
        <w:t xml:space="preserve"> letzten Bundestagswahl sein. Vorausgegangen war die Abspaltung der Partei von der Partei Die Linke. J</w:t>
      </w:r>
      <w:r w:rsidR="00DD03C8">
        <w:rPr>
          <w:b/>
          <w:bCs/>
          <w:sz w:val="28"/>
          <w:szCs w:val="28"/>
        </w:rPr>
        <w:t>ü</w:t>
      </w:r>
      <w:r>
        <w:rPr>
          <w:b/>
          <w:bCs/>
          <w:sz w:val="28"/>
          <w:szCs w:val="28"/>
        </w:rPr>
        <w:t xml:space="preserve">ngste </w:t>
      </w:r>
      <w:r w:rsidR="00DD03C8">
        <w:rPr>
          <w:b/>
          <w:bCs/>
          <w:sz w:val="28"/>
          <w:szCs w:val="28"/>
        </w:rPr>
        <w:t>Umfragen deuten allerdings nicht darauf hin, dass die Partei wieder in die Erfolgsspur zurückkehrt.</w:t>
      </w:r>
      <w:r>
        <w:rPr>
          <w:b/>
          <w:bCs/>
          <w:sz w:val="28"/>
          <w:szCs w:val="28"/>
        </w:rPr>
        <w:t xml:space="preserve"> </w:t>
      </w:r>
      <w:r w:rsidR="00DD03C8">
        <w:rPr>
          <w:b/>
          <w:bCs/>
          <w:sz w:val="28"/>
          <w:szCs w:val="28"/>
        </w:rPr>
        <w:t>Dafür macht Sahra Wagenknecht die Mainstream</w:t>
      </w:r>
      <w:r w:rsidR="003D034F">
        <w:rPr>
          <w:b/>
          <w:bCs/>
          <w:sz w:val="28"/>
          <w:szCs w:val="28"/>
        </w:rPr>
        <w:t>-</w:t>
      </w:r>
      <w:r w:rsidR="00DD03C8">
        <w:rPr>
          <w:b/>
          <w:bCs/>
          <w:sz w:val="28"/>
          <w:szCs w:val="28"/>
        </w:rPr>
        <w:t xml:space="preserve">Medien verantwortlich, was deswegen grotesk ist, weil sie und ihre Partei in den letzten Jahren von den </w:t>
      </w:r>
      <w:r w:rsidR="00A101FB">
        <w:rPr>
          <w:b/>
          <w:bCs/>
          <w:sz w:val="28"/>
          <w:szCs w:val="28"/>
        </w:rPr>
        <w:t>Medien eher</w:t>
      </w:r>
      <w:r w:rsidR="00DD03C8">
        <w:rPr>
          <w:b/>
          <w:bCs/>
          <w:sz w:val="28"/>
          <w:szCs w:val="28"/>
        </w:rPr>
        <w:t xml:space="preserve"> bevorzugt behandelt wurden.</w:t>
      </w:r>
      <w:r w:rsidR="00A101FB">
        <w:rPr>
          <w:b/>
          <w:bCs/>
          <w:sz w:val="28"/>
          <w:szCs w:val="28"/>
        </w:rPr>
        <w:t xml:space="preserve"> Sahra Wagenknecht ist </w:t>
      </w:r>
      <w:r w:rsidR="009174BC">
        <w:rPr>
          <w:b/>
          <w:bCs/>
          <w:sz w:val="28"/>
          <w:szCs w:val="28"/>
        </w:rPr>
        <w:t xml:space="preserve">der Auffassung, </w:t>
      </w:r>
      <w:r w:rsidR="00970412">
        <w:rPr>
          <w:b/>
          <w:bCs/>
          <w:sz w:val="28"/>
          <w:szCs w:val="28"/>
        </w:rPr>
        <w:t xml:space="preserve">die Partei habe im Gegensatz </w:t>
      </w:r>
      <w:r w:rsidR="00126B02">
        <w:rPr>
          <w:b/>
          <w:bCs/>
          <w:sz w:val="28"/>
          <w:szCs w:val="28"/>
        </w:rPr>
        <w:t>zu anderen Parteien die besseren Konzepte.</w:t>
      </w:r>
      <w:r w:rsidR="005B229C">
        <w:rPr>
          <w:b/>
          <w:bCs/>
          <w:sz w:val="28"/>
          <w:szCs w:val="28"/>
        </w:rPr>
        <w:t xml:space="preserve"> Die Lösung der augenblicklichen </w:t>
      </w:r>
      <w:r w:rsidR="008971A7">
        <w:rPr>
          <w:b/>
          <w:bCs/>
          <w:sz w:val="28"/>
          <w:szCs w:val="28"/>
        </w:rPr>
        <w:t xml:space="preserve">krisenhaften gesellschaftlichen Entwicklung </w:t>
      </w:r>
      <w:r w:rsidR="008A799C">
        <w:rPr>
          <w:b/>
          <w:bCs/>
          <w:sz w:val="28"/>
          <w:szCs w:val="28"/>
        </w:rPr>
        <w:t>bes</w:t>
      </w:r>
      <w:r w:rsidR="00F95467">
        <w:rPr>
          <w:b/>
          <w:bCs/>
          <w:sz w:val="28"/>
          <w:szCs w:val="28"/>
        </w:rPr>
        <w:t>t</w:t>
      </w:r>
      <w:r w:rsidR="008A799C">
        <w:rPr>
          <w:b/>
          <w:bCs/>
          <w:sz w:val="28"/>
          <w:szCs w:val="28"/>
        </w:rPr>
        <w:t>ünde aus zwei Schwerpunkte</w:t>
      </w:r>
      <w:r w:rsidR="00F95467">
        <w:rPr>
          <w:b/>
          <w:bCs/>
          <w:sz w:val="28"/>
          <w:szCs w:val="28"/>
        </w:rPr>
        <w:t>n:</w:t>
      </w:r>
    </w:p>
    <w:p w14:paraId="215F2A68" w14:textId="5D38A3E1" w:rsidR="00304CAF" w:rsidRDefault="00304CAF" w:rsidP="00304CAF">
      <w:pPr>
        <w:rPr>
          <w:b/>
          <w:bCs/>
          <w:sz w:val="28"/>
          <w:szCs w:val="28"/>
        </w:rPr>
      </w:pPr>
      <w:r>
        <w:rPr>
          <w:b/>
          <w:bCs/>
          <w:sz w:val="28"/>
          <w:szCs w:val="28"/>
        </w:rPr>
        <w:t xml:space="preserve">1.Durch Maßnahmen </w:t>
      </w:r>
      <w:r w:rsidR="009618F0">
        <w:rPr>
          <w:b/>
          <w:bCs/>
          <w:sz w:val="28"/>
          <w:szCs w:val="28"/>
        </w:rPr>
        <w:t>zur Überwindung der Wirtschaftskrise.</w:t>
      </w:r>
    </w:p>
    <w:p w14:paraId="02C1AEAF" w14:textId="347FB1A2" w:rsidR="009618F0" w:rsidRDefault="009618F0" w:rsidP="00304CAF">
      <w:pPr>
        <w:rPr>
          <w:b/>
          <w:bCs/>
          <w:sz w:val="28"/>
          <w:szCs w:val="28"/>
        </w:rPr>
      </w:pPr>
      <w:r>
        <w:rPr>
          <w:b/>
          <w:bCs/>
          <w:sz w:val="28"/>
          <w:szCs w:val="28"/>
        </w:rPr>
        <w:t>2.</w:t>
      </w:r>
      <w:r w:rsidR="002B7FD9">
        <w:rPr>
          <w:b/>
          <w:bCs/>
          <w:sz w:val="28"/>
          <w:szCs w:val="28"/>
        </w:rPr>
        <w:t xml:space="preserve">Durch eine Politik </w:t>
      </w:r>
      <w:r w:rsidR="008B2BD9">
        <w:rPr>
          <w:b/>
          <w:bCs/>
          <w:sz w:val="28"/>
          <w:szCs w:val="28"/>
        </w:rPr>
        <w:t>zur Err</w:t>
      </w:r>
      <w:r w:rsidR="0092076D">
        <w:rPr>
          <w:b/>
          <w:bCs/>
          <w:sz w:val="28"/>
          <w:szCs w:val="28"/>
        </w:rPr>
        <w:t>e</w:t>
      </w:r>
      <w:r w:rsidR="008B2BD9">
        <w:rPr>
          <w:b/>
          <w:bCs/>
          <w:sz w:val="28"/>
          <w:szCs w:val="28"/>
        </w:rPr>
        <w:t>ichung des Friedens</w:t>
      </w:r>
      <w:r w:rsidR="0092076D">
        <w:rPr>
          <w:b/>
          <w:bCs/>
          <w:sz w:val="28"/>
          <w:szCs w:val="28"/>
        </w:rPr>
        <w:t>.</w:t>
      </w:r>
    </w:p>
    <w:p w14:paraId="043994AC" w14:textId="03C27B6B" w:rsidR="0092076D" w:rsidRDefault="0092076D" w:rsidP="00304CAF">
      <w:pPr>
        <w:rPr>
          <w:b/>
          <w:bCs/>
          <w:sz w:val="28"/>
          <w:szCs w:val="28"/>
        </w:rPr>
      </w:pPr>
      <w:r>
        <w:rPr>
          <w:b/>
          <w:bCs/>
          <w:sz w:val="28"/>
          <w:szCs w:val="28"/>
        </w:rPr>
        <w:t xml:space="preserve">Sahra Wagenknecht </w:t>
      </w:r>
      <w:r w:rsidR="00D65846">
        <w:rPr>
          <w:b/>
          <w:bCs/>
          <w:sz w:val="28"/>
          <w:szCs w:val="28"/>
        </w:rPr>
        <w:t xml:space="preserve">sieht die </w:t>
      </w:r>
      <w:r w:rsidR="0087198A">
        <w:rPr>
          <w:b/>
          <w:bCs/>
          <w:sz w:val="28"/>
          <w:szCs w:val="28"/>
        </w:rPr>
        <w:t xml:space="preserve">USA als den </w:t>
      </w:r>
      <w:r w:rsidR="007F19F0">
        <w:rPr>
          <w:b/>
          <w:bCs/>
          <w:sz w:val="28"/>
          <w:szCs w:val="28"/>
        </w:rPr>
        <w:t xml:space="preserve">globalen </w:t>
      </w:r>
      <w:r w:rsidR="004B0D49">
        <w:rPr>
          <w:b/>
          <w:bCs/>
          <w:sz w:val="28"/>
          <w:szCs w:val="28"/>
        </w:rPr>
        <w:t>Aggressor und auch die Bundesrepublik</w:t>
      </w:r>
      <w:r w:rsidR="00B95085">
        <w:rPr>
          <w:b/>
          <w:bCs/>
          <w:sz w:val="28"/>
          <w:szCs w:val="28"/>
        </w:rPr>
        <w:t xml:space="preserve"> </w:t>
      </w:r>
      <w:r w:rsidR="001E084B">
        <w:rPr>
          <w:b/>
          <w:bCs/>
          <w:sz w:val="28"/>
          <w:szCs w:val="28"/>
        </w:rPr>
        <w:t xml:space="preserve">gehöre zu den größten Waffenexporteuren </w:t>
      </w:r>
      <w:r w:rsidR="004F3AB0">
        <w:rPr>
          <w:b/>
          <w:bCs/>
          <w:sz w:val="28"/>
          <w:szCs w:val="28"/>
        </w:rPr>
        <w:t>in Krisengebiete.</w:t>
      </w:r>
      <w:r w:rsidR="00AE0C87">
        <w:rPr>
          <w:b/>
          <w:bCs/>
          <w:sz w:val="28"/>
          <w:szCs w:val="28"/>
        </w:rPr>
        <w:t xml:space="preserve"> D</w:t>
      </w:r>
      <w:r w:rsidR="00F85BD3">
        <w:rPr>
          <w:b/>
          <w:bCs/>
          <w:sz w:val="28"/>
          <w:szCs w:val="28"/>
        </w:rPr>
        <w:t>as</w:t>
      </w:r>
      <w:r w:rsidR="00AE0C87">
        <w:rPr>
          <w:b/>
          <w:bCs/>
          <w:sz w:val="28"/>
          <w:szCs w:val="28"/>
        </w:rPr>
        <w:t xml:space="preserve"> BSW sei die einzige Friedenspartei. </w:t>
      </w:r>
      <w:r w:rsidR="00322A71">
        <w:rPr>
          <w:b/>
          <w:bCs/>
          <w:sz w:val="28"/>
          <w:szCs w:val="28"/>
        </w:rPr>
        <w:t xml:space="preserve">Dieses Alleinstellungsmerkmal </w:t>
      </w:r>
      <w:r w:rsidR="007E1878">
        <w:rPr>
          <w:b/>
          <w:bCs/>
          <w:sz w:val="28"/>
          <w:szCs w:val="28"/>
        </w:rPr>
        <w:t xml:space="preserve">ist allerdings in Wirklichkeit nicht gegeben, </w:t>
      </w:r>
      <w:r w:rsidR="00AE489F">
        <w:rPr>
          <w:b/>
          <w:bCs/>
          <w:sz w:val="28"/>
          <w:szCs w:val="28"/>
        </w:rPr>
        <w:t>weil die Linkspa</w:t>
      </w:r>
      <w:r w:rsidR="00CF7EC7">
        <w:rPr>
          <w:b/>
          <w:bCs/>
          <w:sz w:val="28"/>
          <w:szCs w:val="28"/>
        </w:rPr>
        <w:t>r</w:t>
      </w:r>
      <w:r w:rsidR="00AE489F">
        <w:rPr>
          <w:b/>
          <w:bCs/>
          <w:sz w:val="28"/>
          <w:szCs w:val="28"/>
        </w:rPr>
        <w:t xml:space="preserve">tei </w:t>
      </w:r>
      <w:r w:rsidR="00CF7EC7">
        <w:rPr>
          <w:b/>
          <w:bCs/>
          <w:sz w:val="28"/>
          <w:szCs w:val="28"/>
        </w:rPr>
        <w:t xml:space="preserve">und teilweise auch die SPD </w:t>
      </w:r>
      <w:r w:rsidR="003067C8">
        <w:rPr>
          <w:b/>
          <w:bCs/>
          <w:sz w:val="28"/>
          <w:szCs w:val="28"/>
        </w:rPr>
        <w:t>sowie</w:t>
      </w:r>
      <w:r w:rsidR="00B26FCB">
        <w:rPr>
          <w:b/>
          <w:bCs/>
          <w:sz w:val="28"/>
          <w:szCs w:val="28"/>
        </w:rPr>
        <w:t xml:space="preserve"> die Grünen </w:t>
      </w:r>
      <w:r w:rsidR="00AB616C">
        <w:rPr>
          <w:b/>
          <w:bCs/>
          <w:sz w:val="28"/>
          <w:szCs w:val="28"/>
        </w:rPr>
        <w:t xml:space="preserve">eine friedenspolitische Ausrichtung besitzen. </w:t>
      </w:r>
      <w:r w:rsidR="00743E49">
        <w:rPr>
          <w:b/>
          <w:bCs/>
          <w:sz w:val="28"/>
          <w:szCs w:val="28"/>
        </w:rPr>
        <w:t xml:space="preserve">Der </w:t>
      </w:r>
      <w:r w:rsidR="002B440E">
        <w:rPr>
          <w:b/>
          <w:bCs/>
          <w:sz w:val="28"/>
          <w:szCs w:val="28"/>
        </w:rPr>
        <w:t>Rü</w:t>
      </w:r>
      <w:r w:rsidR="00743E49">
        <w:rPr>
          <w:b/>
          <w:bCs/>
          <w:sz w:val="28"/>
          <w:szCs w:val="28"/>
        </w:rPr>
        <w:t>ckgang der Zustimmung für d</w:t>
      </w:r>
      <w:r w:rsidR="00D12078">
        <w:rPr>
          <w:b/>
          <w:bCs/>
          <w:sz w:val="28"/>
          <w:szCs w:val="28"/>
        </w:rPr>
        <w:t>as</w:t>
      </w:r>
      <w:r w:rsidR="00743E49">
        <w:rPr>
          <w:b/>
          <w:bCs/>
          <w:sz w:val="28"/>
          <w:szCs w:val="28"/>
        </w:rPr>
        <w:t xml:space="preserve"> </w:t>
      </w:r>
      <w:r w:rsidR="002B440E">
        <w:rPr>
          <w:b/>
          <w:bCs/>
          <w:sz w:val="28"/>
          <w:szCs w:val="28"/>
        </w:rPr>
        <w:t>BSW hängt auch damit zusammen.</w:t>
      </w:r>
    </w:p>
    <w:p w14:paraId="43613B66" w14:textId="29D1F76B" w:rsidR="00F82628" w:rsidRDefault="00034EAC" w:rsidP="00F82628">
      <w:pPr>
        <w:rPr>
          <w:b/>
          <w:bCs/>
          <w:sz w:val="28"/>
          <w:szCs w:val="28"/>
        </w:rPr>
      </w:pPr>
      <w:r>
        <w:rPr>
          <w:b/>
          <w:bCs/>
          <w:sz w:val="28"/>
          <w:szCs w:val="28"/>
        </w:rPr>
        <w:t xml:space="preserve">Was die </w:t>
      </w:r>
      <w:r w:rsidR="00AF4BD7">
        <w:rPr>
          <w:b/>
          <w:bCs/>
          <w:sz w:val="28"/>
          <w:szCs w:val="28"/>
        </w:rPr>
        <w:t>Maßnahm</w:t>
      </w:r>
      <w:r w:rsidR="00BD0BAE">
        <w:rPr>
          <w:b/>
          <w:bCs/>
          <w:sz w:val="28"/>
          <w:szCs w:val="28"/>
        </w:rPr>
        <w:t>en</w:t>
      </w:r>
      <w:r w:rsidR="00C006E4">
        <w:rPr>
          <w:b/>
          <w:bCs/>
          <w:sz w:val="28"/>
          <w:szCs w:val="28"/>
        </w:rPr>
        <w:t xml:space="preserve"> zur </w:t>
      </w:r>
      <w:r w:rsidR="00986375">
        <w:rPr>
          <w:b/>
          <w:bCs/>
          <w:sz w:val="28"/>
          <w:szCs w:val="28"/>
        </w:rPr>
        <w:t xml:space="preserve">Überwindung der Wirtschaftskrise angeht will </w:t>
      </w:r>
      <w:r w:rsidR="0013757A">
        <w:rPr>
          <w:b/>
          <w:bCs/>
          <w:sz w:val="28"/>
          <w:szCs w:val="28"/>
        </w:rPr>
        <w:t>Wagenknecht</w:t>
      </w:r>
      <w:r w:rsidR="00721CCE">
        <w:rPr>
          <w:b/>
          <w:bCs/>
          <w:sz w:val="28"/>
          <w:szCs w:val="28"/>
        </w:rPr>
        <w:t xml:space="preserve"> </w:t>
      </w:r>
      <w:r w:rsidR="0055692B">
        <w:rPr>
          <w:b/>
          <w:bCs/>
          <w:sz w:val="28"/>
          <w:szCs w:val="28"/>
        </w:rPr>
        <w:t>ein Durchregieren der Milliardäre</w:t>
      </w:r>
      <w:r w:rsidR="0014300D">
        <w:rPr>
          <w:b/>
          <w:bCs/>
          <w:sz w:val="28"/>
          <w:szCs w:val="28"/>
        </w:rPr>
        <w:t xml:space="preserve"> verhindern und plädiert deswegen für </w:t>
      </w:r>
      <w:r w:rsidR="00443B35">
        <w:rPr>
          <w:b/>
          <w:bCs/>
          <w:sz w:val="28"/>
          <w:szCs w:val="28"/>
        </w:rPr>
        <w:t xml:space="preserve">das angebliche Erfolgsmodell der sozialen Marktwirtschaft </w:t>
      </w:r>
      <w:r w:rsidR="00B6032B">
        <w:rPr>
          <w:b/>
          <w:bCs/>
          <w:sz w:val="28"/>
          <w:szCs w:val="28"/>
        </w:rPr>
        <w:t xml:space="preserve">mit einem starken Mittelstand. </w:t>
      </w:r>
      <w:r w:rsidR="00A32586">
        <w:rPr>
          <w:b/>
          <w:bCs/>
          <w:sz w:val="28"/>
          <w:szCs w:val="28"/>
        </w:rPr>
        <w:t>Es sollte Wohlstand für alle</w:t>
      </w:r>
      <w:r w:rsidR="00103E91">
        <w:rPr>
          <w:b/>
          <w:bCs/>
          <w:sz w:val="28"/>
          <w:szCs w:val="28"/>
        </w:rPr>
        <w:t xml:space="preserve"> Diejenigen </w:t>
      </w:r>
      <w:r w:rsidR="00A32586">
        <w:rPr>
          <w:b/>
          <w:bCs/>
          <w:sz w:val="28"/>
          <w:szCs w:val="28"/>
        </w:rPr>
        <w:t xml:space="preserve">geben, </w:t>
      </w:r>
      <w:r w:rsidR="000A302F">
        <w:rPr>
          <w:b/>
          <w:bCs/>
          <w:sz w:val="28"/>
          <w:szCs w:val="28"/>
        </w:rPr>
        <w:t xml:space="preserve">die sich anstrengen </w:t>
      </w:r>
      <w:r w:rsidR="00954C3F">
        <w:rPr>
          <w:b/>
          <w:bCs/>
          <w:sz w:val="28"/>
          <w:szCs w:val="28"/>
        </w:rPr>
        <w:t>und Gemeinwo</w:t>
      </w:r>
      <w:r w:rsidR="00103E91">
        <w:rPr>
          <w:b/>
          <w:bCs/>
          <w:sz w:val="28"/>
          <w:szCs w:val="28"/>
        </w:rPr>
        <w:t xml:space="preserve">hl sollte </w:t>
      </w:r>
      <w:r w:rsidR="003A0BE7">
        <w:rPr>
          <w:b/>
          <w:bCs/>
          <w:sz w:val="28"/>
          <w:szCs w:val="28"/>
        </w:rPr>
        <w:t>vor Kommerz bei Gesundheit, Pflege</w:t>
      </w:r>
      <w:r w:rsidR="00B24BD0">
        <w:rPr>
          <w:b/>
          <w:bCs/>
          <w:sz w:val="28"/>
          <w:szCs w:val="28"/>
        </w:rPr>
        <w:t xml:space="preserve">, Wohnen und Bildung </w:t>
      </w:r>
      <w:r w:rsidR="00880ECF">
        <w:rPr>
          <w:b/>
          <w:bCs/>
          <w:sz w:val="28"/>
          <w:szCs w:val="28"/>
        </w:rPr>
        <w:t>Priorität besitzen. D</w:t>
      </w:r>
      <w:r w:rsidR="00915B93">
        <w:rPr>
          <w:b/>
          <w:bCs/>
          <w:sz w:val="28"/>
          <w:szCs w:val="28"/>
        </w:rPr>
        <w:t xml:space="preserve">as </w:t>
      </w:r>
      <w:r w:rsidR="00240343">
        <w:rPr>
          <w:b/>
          <w:bCs/>
          <w:sz w:val="28"/>
          <w:szCs w:val="28"/>
        </w:rPr>
        <w:t>BSW</w:t>
      </w:r>
      <w:r w:rsidR="0082021F">
        <w:rPr>
          <w:b/>
          <w:bCs/>
          <w:sz w:val="28"/>
          <w:szCs w:val="28"/>
        </w:rPr>
        <w:t xml:space="preserve"> mit Sahra Wagenknecht</w:t>
      </w:r>
      <w:r w:rsidR="00240343">
        <w:rPr>
          <w:b/>
          <w:bCs/>
          <w:sz w:val="28"/>
          <w:szCs w:val="28"/>
        </w:rPr>
        <w:t xml:space="preserve"> schl</w:t>
      </w:r>
      <w:r w:rsidR="00A81B8F">
        <w:rPr>
          <w:b/>
          <w:bCs/>
          <w:sz w:val="28"/>
          <w:szCs w:val="28"/>
        </w:rPr>
        <w:t>agen</w:t>
      </w:r>
      <w:r w:rsidR="00240343">
        <w:rPr>
          <w:b/>
          <w:bCs/>
          <w:sz w:val="28"/>
          <w:szCs w:val="28"/>
        </w:rPr>
        <w:t xml:space="preserve"> deswegen </w:t>
      </w:r>
      <w:r w:rsidR="00A81B8F">
        <w:rPr>
          <w:b/>
          <w:bCs/>
          <w:sz w:val="28"/>
          <w:szCs w:val="28"/>
        </w:rPr>
        <w:t xml:space="preserve">ein sogenanntes </w:t>
      </w:r>
      <w:r w:rsidR="00E7359D">
        <w:rPr>
          <w:b/>
          <w:bCs/>
          <w:sz w:val="28"/>
          <w:szCs w:val="28"/>
        </w:rPr>
        <w:t>„Kompetenz</w:t>
      </w:r>
      <w:r w:rsidR="00260CFE">
        <w:rPr>
          <w:b/>
          <w:bCs/>
          <w:sz w:val="28"/>
          <w:szCs w:val="28"/>
        </w:rPr>
        <w:t>-Kabinett“</w:t>
      </w:r>
      <w:r w:rsidR="006C2A1E">
        <w:rPr>
          <w:b/>
          <w:bCs/>
          <w:sz w:val="28"/>
          <w:szCs w:val="28"/>
        </w:rPr>
        <w:t xml:space="preserve"> vor und verlassen auf diese Weise jede</w:t>
      </w:r>
      <w:r w:rsidR="00173008">
        <w:rPr>
          <w:b/>
          <w:bCs/>
          <w:sz w:val="28"/>
          <w:szCs w:val="28"/>
        </w:rPr>
        <w:t xml:space="preserve"> ökonomische und politische Realität.</w:t>
      </w:r>
      <w:r w:rsidR="00BE4846">
        <w:rPr>
          <w:b/>
          <w:bCs/>
          <w:sz w:val="28"/>
          <w:szCs w:val="28"/>
        </w:rPr>
        <w:t xml:space="preserve"> Die Herausforderung besteht gerade darin, </w:t>
      </w:r>
      <w:r w:rsidR="00E7359D">
        <w:rPr>
          <w:b/>
          <w:bCs/>
          <w:sz w:val="28"/>
          <w:szCs w:val="28"/>
        </w:rPr>
        <w:t xml:space="preserve">die Grundstrukturen des </w:t>
      </w:r>
      <w:r w:rsidR="00BA0C6A">
        <w:rPr>
          <w:b/>
          <w:bCs/>
          <w:sz w:val="28"/>
          <w:szCs w:val="28"/>
        </w:rPr>
        <w:t>Kapitalismus wahrzunehmen und zu propagieren</w:t>
      </w:r>
      <w:r w:rsidR="00C7472F">
        <w:rPr>
          <w:b/>
          <w:bCs/>
          <w:sz w:val="28"/>
          <w:szCs w:val="28"/>
        </w:rPr>
        <w:t xml:space="preserve">. </w:t>
      </w:r>
      <w:r w:rsidR="00F7279E">
        <w:rPr>
          <w:b/>
          <w:bCs/>
          <w:sz w:val="28"/>
          <w:szCs w:val="28"/>
        </w:rPr>
        <w:t xml:space="preserve"> Es muss verdeutlicht werden, dass es nicht um ein „Kompetenz</w:t>
      </w:r>
      <w:r w:rsidR="00966C8B">
        <w:rPr>
          <w:b/>
          <w:bCs/>
          <w:sz w:val="28"/>
          <w:szCs w:val="28"/>
        </w:rPr>
        <w:t xml:space="preserve">-Kabinett“ </w:t>
      </w:r>
      <w:r w:rsidR="00FE5465">
        <w:rPr>
          <w:b/>
          <w:bCs/>
          <w:sz w:val="28"/>
          <w:szCs w:val="28"/>
        </w:rPr>
        <w:t>geht,</w:t>
      </w:r>
      <w:r w:rsidR="00966C8B">
        <w:rPr>
          <w:b/>
          <w:bCs/>
          <w:sz w:val="28"/>
          <w:szCs w:val="28"/>
        </w:rPr>
        <w:t xml:space="preserve"> </w:t>
      </w:r>
      <w:r w:rsidR="00146920">
        <w:rPr>
          <w:b/>
          <w:bCs/>
          <w:sz w:val="28"/>
          <w:szCs w:val="28"/>
        </w:rPr>
        <w:t xml:space="preserve">sondern </w:t>
      </w:r>
      <w:r w:rsidR="00794D27">
        <w:rPr>
          <w:b/>
          <w:bCs/>
          <w:sz w:val="28"/>
          <w:szCs w:val="28"/>
        </w:rPr>
        <w:t xml:space="preserve">um Schritte zur Aufhebung </w:t>
      </w:r>
      <w:r w:rsidR="00690902">
        <w:rPr>
          <w:b/>
          <w:bCs/>
          <w:sz w:val="28"/>
          <w:szCs w:val="28"/>
        </w:rPr>
        <w:t xml:space="preserve">der kapitalistischen </w:t>
      </w:r>
      <w:r w:rsidR="00690902">
        <w:rPr>
          <w:b/>
          <w:bCs/>
          <w:sz w:val="28"/>
          <w:szCs w:val="28"/>
        </w:rPr>
        <w:lastRenderedPageBreak/>
        <w:t>Grundstrukturen</w:t>
      </w:r>
      <w:r w:rsidR="000257CF">
        <w:rPr>
          <w:b/>
          <w:bCs/>
          <w:sz w:val="28"/>
          <w:szCs w:val="28"/>
        </w:rPr>
        <w:t>, die für soziale Ungleichheit und soziale Unsicherheit verantwortlich sind.</w:t>
      </w:r>
      <w:r w:rsidR="003C6EE0">
        <w:rPr>
          <w:b/>
          <w:bCs/>
          <w:sz w:val="28"/>
          <w:szCs w:val="28"/>
        </w:rPr>
        <w:t xml:space="preserve"> Das Grundproblem </w:t>
      </w:r>
      <w:r w:rsidR="00560105">
        <w:rPr>
          <w:b/>
          <w:bCs/>
          <w:sz w:val="28"/>
          <w:szCs w:val="28"/>
        </w:rPr>
        <w:t xml:space="preserve">dieser Wirtschaftsordnung besteht darin, dass </w:t>
      </w:r>
      <w:r w:rsidR="00DA5287">
        <w:rPr>
          <w:b/>
          <w:bCs/>
          <w:sz w:val="28"/>
          <w:szCs w:val="28"/>
        </w:rPr>
        <w:t>die durchschnittliche Profitrate tenden</w:t>
      </w:r>
      <w:r w:rsidR="00DE0BC2">
        <w:rPr>
          <w:b/>
          <w:bCs/>
          <w:sz w:val="28"/>
          <w:szCs w:val="28"/>
        </w:rPr>
        <w:t xml:space="preserve">ziell fällt und inzwischen nicht mehr </w:t>
      </w:r>
      <w:r w:rsidR="00EC7A39">
        <w:rPr>
          <w:b/>
          <w:bCs/>
          <w:sz w:val="28"/>
          <w:szCs w:val="28"/>
        </w:rPr>
        <w:t>durch ein stärkeres Wachstum</w:t>
      </w:r>
      <w:r w:rsidR="009C1DD6">
        <w:rPr>
          <w:b/>
          <w:bCs/>
          <w:sz w:val="28"/>
          <w:szCs w:val="28"/>
        </w:rPr>
        <w:t xml:space="preserve"> des Gesamtkapitals ausgeglichen wird.</w:t>
      </w:r>
      <w:r w:rsidR="00896495">
        <w:rPr>
          <w:b/>
          <w:bCs/>
          <w:sz w:val="28"/>
          <w:szCs w:val="28"/>
        </w:rPr>
        <w:t xml:space="preserve"> </w:t>
      </w:r>
      <w:r w:rsidR="00EC7A39">
        <w:rPr>
          <w:b/>
          <w:bCs/>
          <w:sz w:val="28"/>
          <w:szCs w:val="28"/>
        </w:rPr>
        <w:t>Das hat zur Folge, dass</w:t>
      </w:r>
      <w:r w:rsidR="0084770E">
        <w:rPr>
          <w:b/>
          <w:bCs/>
          <w:sz w:val="28"/>
          <w:szCs w:val="28"/>
        </w:rPr>
        <w:t xml:space="preserve"> ein Tei</w:t>
      </w:r>
      <w:r w:rsidR="00A73E7A">
        <w:rPr>
          <w:b/>
          <w:bCs/>
          <w:sz w:val="28"/>
          <w:szCs w:val="28"/>
        </w:rPr>
        <w:t xml:space="preserve">l des Kapitals auf die Finanzmärkte drängt und die Wertschöpfung </w:t>
      </w:r>
      <w:r w:rsidR="00BE6090">
        <w:rPr>
          <w:b/>
          <w:bCs/>
          <w:sz w:val="28"/>
          <w:szCs w:val="28"/>
        </w:rPr>
        <w:t>im produktiven</w:t>
      </w:r>
      <w:r w:rsidR="004E0030">
        <w:rPr>
          <w:b/>
          <w:bCs/>
          <w:sz w:val="28"/>
          <w:szCs w:val="28"/>
        </w:rPr>
        <w:t xml:space="preserve"> mehrwertschaffenden</w:t>
      </w:r>
      <w:r w:rsidR="00BE6090">
        <w:rPr>
          <w:b/>
          <w:bCs/>
          <w:sz w:val="28"/>
          <w:szCs w:val="28"/>
        </w:rPr>
        <w:t xml:space="preserve"> Sektor blockiert wird.</w:t>
      </w:r>
      <w:r w:rsidR="00630575">
        <w:rPr>
          <w:b/>
          <w:bCs/>
          <w:sz w:val="28"/>
          <w:szCs w:val="28"/>
        </w:rPr>
        <w:t xml:space="preserve"> Auf diese </w:t>
      </w:r>
      <w:r w:rsidR="0087524B">
        <w:rPr>
          <w:b/>
          <w:bCs/>
          <w:sz w:val="28"/>
          <w:szCs w:val="28"/>
        </w:rPr>
        <w:t>Weise kommt diese Wirtschaftsordnung an ihre Systemgrenze</w:t>
      </w:r>
      <w:r w:rsidR="00F455A3">
        <w:rPr>
          <w:b/>
          <w:bCs/>
          <w:sz w:val="28"/>
          <w:szCs w:val="28"/>
        </w:rPr>
        <w:t xml:space="preserve"> und es sind Schritte zur Ü</w:t>
      </w:r>
      <w:r w:rsidR="004E0030">
        <w:rPr>
          <w:b/>
          <w:bCs/>
          <w:sz w:val="28"/>
          <w:szCs w:val="28"/>
        </w:rPr>
        <w:t>b</w:t>
      </w:r>
      <w:r w:rsidR="00F455A3">
        <w:rPr>
          <w:b/>
          <w:bCs/>
          <w:sz w:val="28"/>
          <w:szCs w:val="28"/>
        </w:rPr>
        <w:t xml:space="preserve">erwindung </w:t>
      </w:r>
      <w:r w:rsidR="00B72EA0">
        <w:rPr>
          <w:b/>
          <w:bCs/>
          <w:sz w:val="28"/>
          <w:szCs w:val="28"/>
        </w:rPr>
        <w:t>dieser Wirtschaftsordnung zu unternehmen.</w:t>
      </w:r>
      <w:r w:rsidR="0027360B">
        <w:rPr>
          <w:b/>
          <w:bCs/>
          <w:sz w:val="28"/>
          <w:szCs w:val="28"/>
        </w:rPr>
        <w:t xml:space="preserve"> Dazu ist ein breites Bündnis </w:t>
      </w:r>
      <w:r w:rsidR="00872483">
        <w:rPr>
          <w:b/>
          <w:bCs/>
          <w:sz w:val="28"/>
          <w:szCs w:val="28"/>
        </w:rPr>
        <w:t>der Linkspartei, der SPD und den Grünen dringend erforderlich</w:t>
      </w:r>
      <w:r w:rsidR="00A368A8">
        <w:rPr>
          <w:b/>
          <w:bCs/>
          <w:sz w:val="28"/>
          <w:szCs w:val="28"/>
        </w:rPr>
        <w:t xml:space="preserve">. Sofern </w:t>
      </w:r>
      <w:r w:rsidR="00680F36">
        <w:rPr>
          <w:b/>
          <w:bCs/>
          <w:sz w:val="28"/>
          <w:szCs w:val="28"/>
        </w:rPr>
        <w:t>d</w:t>
      </w:r>
      <w:r w:rsidR="00DB13EB">
        <w:rPr>
          <w:b/>
          <w:bCs/>
          <w:sz w:val="28"/>
          <w:szCs w:val="28"/>
        </w:rPr>
        <w:t>as</w:t>
      </w:r>
      <w:r w:rsidR="00680F36">
        <w:rPr>
          <w:b/>
          <w:bCs/>
          <w:sz w:val="28"/>
          <w:szCs w:val="28"/>
        </w:rPr>
        <w:t xml:space="preserve"> BSW </w:t>
      </w:r>
      <w:r w:rsidR="00EA2A6F">
        <w:rPr>
          <w:b/>
          <w:bCs/>
          <w:sz w:val="28"/>
          <w:szCs w:val="28"/>
        </w:rPr>
        <w:t>seine</w:t>
      </w:r>
      <w:r w:rsidR="00680F36">
        <w:rPr>
          <w:b/>
          <w:bCs/>
          <w:sz w:val="28"/>
          <w:szCs w:val="28"/>
        </w:rPr>
        <w:t xml:space="preserve"> sektiererische P</w:t>
      </w:r>
      <w:r w:rsidR="00FD3FEB">
        <w:rPr>
          <w:b/>
          <w:bCs/>
          <w:sz w:val="28"/>
          <w:szCs w:val="28"/>
        </w:rPr>
        <w:t>ol</w:t>
      </w:r>
      <w:r w:rsidR="00680F36">
        <w:rPr>
          <w:b/>
          <w:bCs/>
          <w:sz w:val="28"/>
          <w:szCs w:val="28"/>
        </w:rPr>
        <w:t xml:space="preserve">itik </w:t>
      </w:r>
      <w:r w:rsidR="00FD3FEB">
        <w:rPr>
          <w:b/>
          <w:bCs/>
          <w:sz w:val="28"/>
          <w:szCs w:val="28"/>
        </w:rPr>
        <w:t>aufgibt</w:t>
      </w:r>
      <w:r w:rsidR="00F17433">
        <w:rPr>
          <w:b/>
          <w:bCs/>
          <w:sz w:val="28"/>
          <w:szCs w:val="28"/>
        </w:rPr>
        <w:t>,</w:t>
      </w:r>
      <w:r w:rsidR="00FD3FEB">
        <w:rPr>
          <w:b/>
          <w:bCs/>
          <w:sz w:val="28"/>
          <w:szCs w:val="28"/>
        </w:rPr>
        <w:t xml:space="preserve"> </w:t>
      </w:r>
      <w:r w:rsidR="00F17433">
        <w:rPr>
          <w:b/>
          <w:bCs/>
          <w:sz w:val="28"/>
          <w:szCs w:val="28"/>
        </w:rPr>
        <w:t>m</w:t>
      </w:r>
      <w:r w:rsidR="00FD3FEB">
        <w:rPr>
          <w:b/>
          <w:bCs/>
          <w:sz w:val="28"/>
          <w:szCs w:val="28"/>
        </w:rPr>
        <w:t>uss auch sie mit in das Bündnis einbezogen werden.</w:t>
      </w:r>
    </w:p>
    <w:p w14:paraId="32258B68" w14:textId="40031D9B" w:rsidR="00F82628" w:rsidRPr="00F82628" w:rsidRDefault="00F82628" w:rsidP="00F82628">
      <w:pPr>
        <w:rPr>
          <w:b/>
          <w:bCs/>
          <w:sz w:val="28"/>
          <w:szCs w:val="28"/>
        </w:rPr>
      </w:pPr>
      <w:r>
        <w:rPr>
          <w:b/>
          <w:bCs/>
          <w:sz w:val="28"/>
          <w:szCs w:val="28"/>
        </w:rPr>
        <w:t>(</w:t>
      </w:r>
      <w:r w:rsidR="008650FE">
        <w:rPr>
          <w:b/>
          <w:bCs/>
          <w:sz w:val="28"/>
          <w:szCs w:val="28"/>
        </w:rPr>
        <w:t>1) Siehe</w:t>
      </w:r>
      <w:r w:rsidR="00AF0E26">
        <w:rPr>
          <w:b/>
          <w:bCs/>
          <w:sz w:val="28"/>
          <w:szCs w:val="28"/>
        </w:rPr>
        <w:t xml:space="preserve"> zu dem Kurzaufsatz Bischoff u.a.</w:t>
      </w:r>
      <w:r w:rsidR="008650FE">
        <w:rPr>
          <w:b/>
          <w:bCs/>
          <w:sz w:val="28"/>
          <w:szCs w:val="28"/>
        </w:rPr>
        <w:t xml:space="preserve"> Sozialismus aktuell </w:t>
      </w:r>
      <w:r w:rsidR="000666A1">
        <w:rPr>
          <w:b/>
          <w:bCs/>
          <w:sz w:val="28"/>
          <w:szCs w:val="28"/>
        </w:rPr>
        <w:t>vom 13.1.25</w:t>
      </w:r>
    </w:p>
    <w:p w14:paraId="1E0969AD" w14:textId="77777777" w:rsidR="005F1C83" w:rsidRPr="005F1C83" w:rsidRDefault="005F1C83">
      <w:pPr>
        <w:rPr>
          <w:b/>
          <w:bCs/>
          <w:sz w:val="28"/>
          <w:szCs w:val="28"/>
        </w:rPr>
      </w:pPr>
    </w:p>
    <w:sectPr w:rsidR="005F1C83" w:rsidRPr="005F1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93699"/>
    <w:multiLevelType w:val="hybridMultilevel"/>
    <w:tmpl w:val="F9E69F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A2F2D81"/>
    <w:multiLevelType w:val="hybridMultilevel"/>
    <w:tmpl w:val="0916D8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00842596">
    <w:abstractNumId w:val="1"/>
  </w:num>
  <w:num w:numId="2" w16cid:durableId="75983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83"/>
    <w:rsid w:val="000257CF"/>
    <w:rsid w:val="00034EAC"/>
    <w:rsid w:val="0003574D"/>
    <w:rsid w:val="000666A1"/>
    <w:rsid w:val="000711A4"/>
    <w:rsid w:val="000A302F"/>
    <w:rsid w:val="00103E91"/>
    <w:rsid w:val="00126B02"/>
    <w:rsid w:val="0013757A"/>
    <w:rsid w:val="0014300D"/>
    <w:rsid w:val="00146920"/>
    <w:rsid w:val="00173008"/>
    <w:rsid w:val="001E084B"/>
    <w:rsid w:val="00240343"/>
    <w:rsid w:val="00260CFE"/>
    <w:rsid w:val="0027360B"/>
    <w:rsid w:val="002B440E"/>
    <w:rsid w:val="002B7FD9"/>
    <w:rsid w:val="00304CAF"/>
    <w:rsid w:val="003067C8"/>
    <w:rsid w:val="00322A71"/>
    <w:rsid w:val="003A0BE7"/>
    <w:rsid w:val="003C6EE0"/>
    <w:rsid w:val="003D034F"/>
    <w:rsid w:val="00443B35"/>
    <w:rsid w:val="004B0D49"/>
    <w:rsid w:val="004E0030"/>
    <w:rsid w:val="004F3AB0"/>
    <w:rsid w:val="0055692B"/>
    <w:rsid w:val="00560105"/>
    <w:rsid w:val="005B229C"/>
    <w:rsid w:val="005F1C83"/>
    <w:rsid w:val="00630575"/>
    <w:rsid w:val="00680F36"/>
    <w:rsid w:val="00690902"/>
    <w:rsid w:val="006C2A1E"/>
    <w:rsid w:val="00721CCE"/>
    <w:rsid w:val="00743E49"/>
    <w:rsid w:val="007523F5"/>
    <w:rsid w:val="00772E2D"/>
    <w:rsid w:val="00794D27"/>
    <w:rsid w:val="007E1878"/>
    <w:rsid w:val="007F19F0"/>
    <w:rsid w:val="0082021F"/>
    <w:rsid w:val="00833DE2"/>
    <w:rsid w:val="0084770E"/>
    <w:rsid w:val="008650FE"/>
    <w:rsid w:val="0087198A"/>
    <w:rsid w:val="00872483"/>
    <w:rsid w:val="0087524B"/>
    <w:rsid w:val="00880ECF"/>
    <w:rsid w:val="00896495"/>
    <w:rsid w:val="008971A7"/>
    <w:rsid w:val="008A799C"/>
    <w:rsid w:val="008B2BD9"/>
    <w:rsid w:val="00915B93"/>
    <w:rsid w:val="009174BC"/>
    <w:rsid w:val="0092076D"/>
    <w:rsid w:val="00954C3F"/>
    <w:rsid w:val="009618F0"/>
    <w:rsid w:val="00966C8B"/>
    <w:rsid w:val="00970412"/>
    <w:rsid w:val="00986375"/>
    <w:rsid w:val="009C1DD6"/>
    <w:rsid w:val="00A101FB"/>
    <w:rsid w:val="00A32586"/>
    <w:rsid w:val="00A368A8"/>
    <w:rsid w:val="00A73E7A"/>
    <w:rsid w:val="00A81B8F"/>
    <w:rsid w:val="00A92545"/>
    <w:rsid w:val="00AB616C"/>
    <w:rsid w:val="00AE0C87"/>
    <w:rsid w:val="00AE489F"/>
    <w:rsid w:val="00AF0E26"/>
    <w:rsid w:val="00AF4BD7"/>
    <w:rsid w:val="00B24BD0"/>
    <w:rsid w:val="00B26FCB"/>
    <w:rsid w:val="00B6032B"/>
    <w:rsid w:val="00B72EA0"/>
    <w:rsid w:val="00B95085"/>
    <w:rsid w:val="00BA0C6A"/>
    <w:rsid w:val="00BD0BAE"/>
    <w:rsid w:val="00BE4846"/>
    <w:rsid w:val="00BE6090"/>
    <w:rsid w:val="00BF36CF"/>
    <w:rsid w:val="00C006E4"/>
    <w:rsid w:val="00C73685"/>
    <w:rsid w:val="00C7472F"/>
    <w:rsid w:val="00CC00F5"/>
    <w:rsid w:val="00CF7EC7"/>
    <w:rsid w:val="00D12078"/>
    <w:rsid w:val="00D65846"/>
    <w:rsid w:val="00DA5287"/>
    <w:rsid w:val="00DB13EB"/>
    <w:rsid w:val="00DD03C8"/>
    <w:rsid w:val="00DE0BC2"/>
    <w:rsid w:val="00E7359D"/>
    <w:rsid w:val="00EA2A6F"/>
    <w:rsid w:val="00EC7A39"/>
    <w:rsid w:val="00F17433"/>
    <w:rsid w:val="00F455A3"/>
    <w:rsid w:val="00F7279E"/>
    <w:rsid w:val="00F82628"/>
    <w:rsid w:val="00F85BD3"/>
    <w:rsid w:val="00F95467"/>
    <w:rsid w:val="00FD3FEB"/>
    <w:rsid w:val="00FE54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5F5F"/>
  <w15:chartTrackingRefBased/>
  <w15:docId w15:val="{85E964D3-D5EF-4D08-BC93-A134C292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1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F1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F1C8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F1C8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F1C8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F1C8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1C8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1C8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1C8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1C8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F1C8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F1C8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F1C8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F1C8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F1C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1C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1C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1C83"/>
    <w:rPr>
      <w:rFonts w:eastAsiaTheme="majorEastAsia" w:cstheme="majorBidi"/>
      <w:color w:val="272727" w:themeColor="text1" w:themeTint="D8"/>
    </w:rPr>
  </w:style>
  <w:style w:type="paragraph" w:styleId="Titel">
    <w:name w:val="Title"/>
    <w:basedOn w:val="Standard"/>
    <w:next w:val="Standard"/>
    <w:link w:val="TitelZchn"/>
    <w:uiPriority w:val="10"/>
    <w:qFormat/>
    <w:rsid w:val="005F1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1C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1C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1C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1C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F1C83"/>
    <w:rPr>
      <w:i/>
      <w:iCs/>
      <w:color w:val="404040" w:themeColor="text1" w:themeTint="BF"/>
    </w:rPr>
  </w:style>
  <w:style w:type="paragraph" w:styleId="Listenabsatz">
    <w:name w:val="List Paragraph"/>
    <w:basedOn w:val="Standard"/>
    <w:uiPriority w:val="34"/>
    <w:qFormat/>
    <w:rsid w:val="005F1C83"/>
    <w:pPr>
      <w:ind w:left="720"/>
      <w:contextualSpacing/>
    </w:pPr>
  </w:style>
  <w:style w:type="character" w:styleId="IntensiveHervorhebung">
    <w:name w:val="Intense Emphasis"/>
    <w:basedOn w:val="Absatz-Standardschriftart"/>
    <w:uiPriority w:val="21"/>
    <w:qFormat/>
    <w:rsid w:val="005F1C83"/>
    <w:rPr>
      <w:i/>
      <w:iCs/>
      <w:color w:val="2F5496" w:themeColor="accent1" w:themeShade="BF"/>
    </w:rPr>
  </w:style>
  <w:style w:type="paragraph" w:styleId="IntensivesZitat">
    <w:name w:val="Intense Quote"/>
    <w:basedOn w:val="Standard"/>
    <w:next w:val="Standard"/>
    <w:link w:val="IntensivesZitatZchn"/>
    <w:uiPriority w:val="30"/>
    <w:qFormat/>
    <w:rsid w:val="005F1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F1C83"/>
    <w:rPr>
      <w:i/>
      <w:iCs/>
      <w:color w:val="2F5496" w:themeColor="accent1" w:themeShade="BF"/>
    </w:rPr>
  </w:style>
  <w:style w:type="character" w:styleId="IntensiverVerweis">
    <w:name w:val="Intense Reference"/>
    <w:basedOn w:val="Absatz-Standardschriftart"/>
    <w:uiPriority w:val="32"/>
    <w:qFormat/>
    <w:rsid w:val="005F1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2729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Dr.Behnen</dc:creator>
  <cp:keywords/>
  <dc:description/>
  <cp:lastModifiedBy>Peter Dr.Behnen</cp:lastModifiedBy>
  <cp:revision>105</cp:revision>
  <cp:lastPrinted>2025-11-12T18:51:00Z</cp:lastPrinted>
  <dcterms:created xsi:type="dcterms:W3CDTF">2025-11-12T16:05:00Z</dcterms:created>
  <dcterms:modified xsi:type="dcterms:W3CDTF">2025-11-12T18:59:00Z</dcterms:modified>
</cp:coreProperties>
</file>